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3E1" w:rsidRPr="0091070D" w:rsidRDefault="005D13E1" w:rsidP="005D13E1">
      <w:pPr>
        <w:pStyle w:val="a00"/>
        <w:spacing w:line="280" w:lineRule="atLeast"/>
        <w:ind w:left="10620"/>
        <w:jc w:val="both"/>
        <w:rPr>
          <w:rFonts w:ascii="Times New Roman" w:hAnsi="Times New Roman"/>
        </w:rPr>
      </w:pPr>
      <w:r w:rsidRPr="0091070D">
        <w:rPr>
          <w:rFonts w:ascii="Times New Roman" w:hAnsi="Times New Roman"/>
        </w:rPr>
        <w:t>УТВЕРЖДЕНО:</w:t>
      </w:r>
    </w:p>
    <w:p w:rsidR="005D13E1" w:rsidRDefault="005D13E1" w:rsidP="005D13E1">
      <w:pPr>
        <w:pStyle w:val="a00"/>
        <w:spacing w:line="280" w:lineRule="atLeast"/>
        <w:ind w:left="10620"/>
        <w:jc w:val="both"/>
        <w:rPr>
          <w:rFonts w:ascii="Times New Roman" w:hAnsi="Times New Roman"/>
        </w:rPr>
      </w:pPr>
      <w:r w:rsidRPr="0091070D">
        <w:rPr>
          <w:rFonts w:ascii="Times New Roman" w:hAnsi="Times New Roman"/>
        </w:rPr>
        <w:t>Приказ директора</w:t>
      </w:r>
    </w:p>
    <w:p w:rsidR="00513737" w:rsidRDefault="00513737" w:rsidP="005D13E1">
      <w:pPr>
        <w:pStyle w:val="a00"/>
        <w:spacing w:line="280" w:lineRule="atLeast"/>
        <w:ind w:left="10620"/>
        <w:jc w:val="both"/>
        <w:rPr>
          <w:rFonts w:ascii="Times New Roman" w:hAnsi="Times New Roman"/>
        </w:rPr>
      </w:pPr>
      <w:r>
        <w:rPr>
          <w:rFonts w:ascii="Times New Roman" w:hAnsi="Times New Roman"/>
        </w:rPr>
        <w:t>государственного предприятия</w:t>
      </w:r>
      <w:r w:rsidR="005D13E1">
        <w:rPr>
          <w:rFonts w:ascii="Times New Roman" w:hAnsi="Times New Roman"/>
        </w:rPr>
        <w:t xml:space="preserve"> </w:t>
      </w:r>
    </w:p>
    <w:p w:rsidR="00513737" w:rsidRDefault="005D13E1" w:rsidP="005D13E1">
      <w:pPr>
        <w:pStyle w:val="a00"/>
        <w:spacing w:line="280" w:lineRule="atLeast"/>
        <w:ind w:left="10620"/>
        <w:jc w:val="both"/>
        <w:rPr>
          <w:rFonts w:ascii="Times New Roman" w:hAnsi="Times New Roman"/>
        </w:rPr>
      </w:pPr>
      <w:r>
        <w:rPr>
          <w:rFonts w:ascii="Times New Roman" w:hAnsi="Times New Roman"/>
        </w:rPr>
        <w:t>«</w:t>
      </w:r>
      <w:r w:rsidRPr="0091070D">
        <w:rPr>
          <w:rFonts w:ascii="Times New Roman" w:hAnsi="Times New Roman"/>
        </w:rPr>
        <w:t>Единый информационный</w:t>
      </w:r>
    </w:p>
    <w:p w:rsidR="005D13E1" w:rsidRDefault="005D13E1" w:rsidP="005D13E1">
      <w:pPr>
        <w:pStyle w:val="a00"/>
        <w:spacing w:line="280" w:lineRule="atLeast"/>
        <w:ind w:left="10620"/>
        <w:jc w:val="both"/>
        <w:rPr>
          <w:rFonts w:ascii="Times New Roman" w:hAnsi="Times New Roman"/>
        </w:rPr>
      </w:pPr>
      <w:r>
        <w:rPr>
          <w:rFonts w:ascii="Times New Roman" w:hAnsi="Times New Roman"/>
        </w:rPr>
        <w:t>р</w:t>
      </w:r>
      <w:r w:rsidRPr="0091070D">
        <w:rPr>
          <w:rFonts w:ascii="Times New Roman" w:hAnsi="Times New Roman"/>
        </w:rPr>
        <w:t>асчетно-кассовый центр»</w:t>
      </w:r>
    </w:p>
    <w:p w:rsidR="005D13E1" w:rsidRPr="0091070D" w:rsidRDefault="00B06B0C" w:rsidP="005D13E1">
      <w:pPr>
        <w:pStyle w:val="a00"/>
        <w:spacing w:line="280" w:lineRule="atLeast"/>
        <w:ind w:left="9912" w:firstLine="708"/>
        <w:jc w:val="both"/>
        <w:rPr>
          <w:rFonts w:ascii="Times New Roman" w:hAnsi="Times New Roman"/>
        </w:rPr>
      </w:pPr>
      <w:r>
        <w:rPr>
          <w:rFonts w:ascii="Times New Roman" w:hAnsi="Times New Roman"/>
        </w:rPr>
        <w:t>№ 69</w:t>
      </w:r>
      <w:r w:rsidR="00513737">
        <w:rPr>
          <w:rFonts w:ascii="Times New Roman" w:hAnsi="Times New Roman"/>
        </w:rPr>
        <w:t xml:space="preserve"> от </w:t>
      </w:r>
      <w:r>
        <w:rPr>
          <w:rFonts w:ascii="Times New Roman" w:hAnsi="Times New Roman"/>
        </w:rPr>
        <w:t>19.08.</w:t>
      </w:r>
      <w:r w:rsidR="005D13E1">
        <w:rPr>
          <w:rFonts w:ascii="Times New Roman" w:hAnsi="Times New Roman"/>
        </w:rPr>
        <w:t>20</w:t>
      </w:r>
      <w:r w:rsidR="00513737">
        <w:rPr>
          <w:rFonts w:ascii="Times New Roman" w:hAnsi="Times New Roman"/>
        </w:rPr>
        <w:t>2</w:t>
      </w:r>
      <w:r w:rsidR="00084B61">
        <w:rPr>
          <w:rFonts w:ascii="Times New Roman" w:hAnsi="Times New Roman"/>
        </w:rPr>
        <w:t>2</w:t>
      </w:r>
    </w:p>
    <w:p w:rsidR="005D13E1" w:rsidRDefault="005D13E1" w:rsidP="005D13E1">
      <w:pPr>
        <w:pStyle w:val="30"/>
        <w:shd w:val="clear" w:color="auto" w:fill="auto"/>
        <w:spacing w:before="0" w:after="30" w:line="320" w:lineRule="exact"/>
        <w:ind w:right="400"/>
      </w:pPr>
    </w:p>
    <w:p w:rsidR="005D13E1" w:rsidRDefault="005D13E1" w:rsidP="005D13E1">
      <w:pPr>
        <w:pStyle w:val="30"/>
        <w:shd w:val="clear" w:color="auto" w:fill="auto"/>
        <w:spacing w:before="0" w:after="30" w:line="320" w:lineRule="exact"/>
        <w:ind w:right="400"/>
      </w:pPr>
      <w:r>
        <w:t xml:space="preserve">План мероприятий по борьбе с коррупцией в </w:t>
      </w:r>
      <w:r w:rsidR="00B06B0C">
        <w:t>государственном</w:t>
      </w:r>
      <w:r>
        <w:t xml:space="preserve"> предприятии по оказанию услуг «Единый информационный расчетно-кассовый центр»</w:t>
      </w:r>
    </w:p>
    <w:tbl>
      <w:tblPr>
        <w:tblStyle w:val="a8"/>
        <w:tblW w:w="0" w:type="auto"/>
        <w:tblLook w:val="04A0" w:firstRow="1" w:lastRow="0" w:firstColumn="1" w:lastColumn="0" w:noHBand="0" w:noVBand="1"/>
      </w:tblPr>
      <w:tblGrid>
        <w:gridCol w:w="616"/>
        <w:gridCol w:w="6325"/>
        <w:gridCol w:w="2977"/>
        <w:gridCol w:w="1657"/>
        <w:gridCol w:w="2874"/>
      </w:tblGrid>
      <w:tr w:rsidR="00596E75" w:rsidTr="00BE01AC">
        <w:tc>
          <w:tcPr>
            <w:tcW w:w="14449" w:type="dxa"/>
            <w:gridSpan w:val="5"/>
          </w:tcPr>
          <w:p w:rsidR="00596E75" w:rsidRPr="005D13E1" w:rsidRDefault="00596E75" w:rsidP="003122E2">
            <w:pPr>
              <w:pStyle w:val="a00"/>
              <w:numPr>
                <w:ilvl w:val="0"/>
                <w:numId w:val="2"/>
              </w:numPr>
              <w:spacing w:line="280" w:lineRule="atLeast"/>
              <w:jc w:val="center"/>
              <w:rPr>
                <w:rFonts w:ascii="Times New Roman" w:hAnsi="Times New Roman"/>
              </w:rPr>
            </w:pPr>
            <w:r w:rsidRPr="005D13E1">
              <w:rPr>
                <w:rFonts w:ascii="Times New Roman" w:hAnsi="Times New Roman"/>
                <w:b/>
                <w:sz w:val="26"/>
                <w:szCs w:val="26"/>
              </w:rPr>
              <w:t>Мероприятия антикоррупционной направленности в области кадровой политики, осуществлении контроля за соблюдением государственными служащими и приравненными к ним должностными лицами соответствующих запретов и ограничений</w:t>
            </w:r>
          </w:p>
        </w:tc>
      </w:tr>
      <w:tr w:rsidR="00620EC1" w:rsidTr="005D4738">
        <w:tc>
          <w:tcPr>
            <w:tcW w:w="616" w:type="dxa"/>
          </w:tcPr>
          <w:p w:rsidR="00596E75" w:rsidRDefault="00596E75" w:rsidP="00596E75">
            <w:pPr>
              <w:pStyle w:val="a00"/>
              <w:spacing w:line="280" w:lineRule="atLeast"/>
              <w:jc w:val="both"/>
              <w:rPr>
                <w:rStyle w:val="212pt0"/>
              </w:rPr>
            </w:pPr>
            <w:r>
              <w:rPr>
                <w:rStyle w:val="212pt0"/>
              </w:rPr>
              <w:t xml:space="preserve">№ </w:t>
            </w:r>
          </w:p>
          <w:p w:rsidR="00596E75" w:rsidRDefault="00596E75" w:rsidP="00596E75">
            <w:pPr>
              <w:pStyle w:val="a00"/>
              <w:spacing w:line="280" w:lineRule="atLeast"/>
              <w:jc w:val="both"/>
              <w:rPr>
                <w:rStyle w:val="212pt0"/>
              </w:rPr>
            </w:pPr>
            <w:r>
              <w:rPr>
                <w:rStyle w:val="212pt0"/>
              </w:rPr>
              <w:t>п/п</w:t>
            </w:r>
          </w:p>
        </w:tc>
        <w:tc>
          <w:tcPr>
            <w:tcW w:w="6325" w:type="dxa"/>
          </w:tcPr>
          <w:p w:rsidR="00596E75" w:rsidRDefault="00596E75" w:rsidP="00596E75">
            <w:pPr>
              <w:pStyle w:val="a00"/>
              <w:spacing w:line="280" w:lineRule="atLeast"/>
              <w:jc w:val="both"/>
              <w:rPr>
                <w:rFonts w:ascii="Times New Roman" w:hAnsi="Times New Roman"/>
              </w:rPr>
            </w:pPr>
            <w:r>
              <w:rPr>
                <w:rStyle w:val="212pt0"/>
              </w:rPr>
              <w:t>Наименование мероприятия</w:t>
            </w:r>
          </w:p>
        </w:tc>
        <w:tc>
          <w:tcPr>
            <w:tcW w:w="2977" w:type="dxa"/>
          </w:tcPr>
          <w:p w:rsidR="00596E75" w:rsidRDefault="00596E75" w:rsidP="00596E75">
            <w:pPr>
              <w:pStyle w:val="a00"/>
              <w:spacing w:line="280" w:lineRule="atLeast"/>
              <w:jc w:val="both"/>
              <w:rPr>
                <w:rFonts w:ascii="Times New Roman" w:hAnsi="Times New Roman"/>
              </w:rPr>
            </w:pPr>
            <w:r>
              <w:rPr>
                <w:rStyle w:val="212pt0"/>
              </w:rPr>
              <w:t>Исполнитель</w:t>
            </w:r>
          </w:p>
        </w:tc>
        <w:tc>
          <w:tcPr>
            <w:tcW w:w="1657" w:type="dxa"/>
          </w:tcPr>
          <w:p w:rsidR="00596E75" w:rsidRDefault="00596E75" w:rsidP="00596E75">
            <w:pPr>
              <w:pStyle w:val="20"/>
              <w:shd w:val="clear" w:color="auto" w:fill="auto"/>
              <w:spacing w:line="240" w:lineRule="exact"/>
            </w:pPr>
            <w:r>
              <w:rPr>
                <w:rStyle w:val="212pt0"/>
              </w:rPr>
              <w:t>Срок</w:t>
            </w:r>
          </w:p>
          <w:p w:rsidR="00596E75" w:rsidRDefault="00596E75" w:rsidP="00596E75">
            <w:pPr>
              <w:pStyle w:val="a00"/>
              <w:spacing w:line="280" w:lineRule="atLeast"/>
              <w:jc w:val="both"/>
              <w:rPr>
                <w:rFonts w:ascii="Times New Roman" w:hAnsi="Times New Roman"/>
              </w:rPr>
            </w:pPr>
            <w:r>
              <w:rPr>
                <w:rStyle w:val="212pt0"/>
              </w:rPr>
              <w:t>исполнения</w:t>
            </w:r>
          </w:p>
        </w:tc>
        <w:tc>
          <w:tcPr>
            <w:tcW w:w="2874" w:type="dxa"/>
          </w:tcPr>
          <w:p w:rsidR="00596E75" w:rsidRDefault="00596E75" w:rsidP="00596E75">
            <w:pPr>
              <w:pStyle w:val="a00"/>
              <w:spacing w:line="280" w:lineRule="atLeast"/>
              <w:jc w:val="both"/>
              <w:rPr>
                <w:rFonts w:ascii="Times New Roman" w:hAnsi="Times New Roman"/>
              </w:rPr>
            </w:pPr>
            <w:r>
              <w:rPr>
                <w:rStyle w:val="212pt0"/>
              </w:rPr>
              <w:t>Контроль</w:t>
            </w:r>
          </w:p>
        </w:tc>
      </w:tr>
      <w:tr w:rsidR="00620EC1" w:rsidTr="005D4738">
        <w:tc>
          <w:tcPr>
            <w:tcW w:w="616" w:type="dxa"/>
          </w:tcPr>
          <w:p w:rsidR="00731101" w:rsidRDefault="003122E2" w:rsidP="00731101">
            <w:pPr>
              <w:pStyle w:val="a00"/>
              <w:spacing w:line="280" w:lineRule="atLeast"/>
              <w:jc w:val="both"/>
              <w:rPr>
                <w:rFonts w:ascii="Times New Roman" w:hAnsi="Times New Roman"/>
              </w:rPr>
            </w:pPr>
            <w:r>
              <w:rPr>
                <w:rFonts w:ascii="Times New Roman" w:hAnsi="Times New Roman"/>
              </w:rPr>
              <w:t>1.1.</w:t>
            </w:r>
          </w:p>
        </w:tc>
        <w:tc>
          <w:tcPr>
            <w:tcW w:w="6325" w:type="dxa"/>
          </w:tcPr>
          <w:p w:rsidR="00731101" w:rsidRDefault="00731101" w:rsidP="00731101">
            <w:pPr>
              <w:pStyle w:val="a00"/>
              <w:jc w:val="both"/>
              <w:rPr>
                <w:rFonts w:ascii="Times New Roman" w:hAnsi="Times New Roman"/>
              </w:rPr>
            </w:pPr>
            <w:r w:rsidRPr="009A0C8A">
              <w:rPr>
                <w:rStyle w:val="2105pt"/>
              </w:rPr>
              <w:t>Осуществлять постоянный контроль, за полнотой перечня должностей лиц, приравненных к государственным должностным лицам, и при наличии оснований (изменение штатного расписания, структуры и штатной численности работников и др.) вносить в этот перечень необходимые изменения и дополнения.</w:t>
            </w:r>
          </w:p>
        </w:tc>
        <w:tc>
          <w:tcPr>
            <w:tcW w:w="2977" w:type="dxa"/>
          </w:tcPr>
          <w:p w:rsidR="00731101" w:rsidRDefault="00731101" w:rsidP="00731101">
            <w:pPr>
              <w:pStyle w:val="a00"/>
              <w:spacing w:line="280" w:lineRule="atLeast"/>
              <w:jc w:val="both"/>
              <w:rPr>
                <w:rFonts w:ascii="Times New Roman" w:hAnsi="Times New Roman"/>
              </w:rPr>
            </w:pPr>
            <w:r>
              <w:rPr>
                <w:rFonts w:ascii="Times New Roman" w:hAnsi="Times New Roman"/>
              </w:rPr>
              <w:t>Специалист по кадрам ОПиКР</w:t>
            </w:r>
          </w:p>
        </w:tc>
        <w:tc>
          <w:tcPr>
            <w:tcW w:w="1657" w:type="dxa"/>
          </w:tcPr>
          <w:p w:rsidR="00731101" w:rsidRDefault="00513737" w:rsidP="00731101">
            <w:pPr>
              <w:pStyle w:val="a00"/>
              <w:spacing w:line="280" w:lineRule="atLeast"/>
              <w:jc w:val="both"/>
              <w:rPr>
                <w:rFonts w:ascii="Times New Roman" w:hAnsi="Times New Roman"/>
              </w:rPr>
            </w:pPr>
            <w:r>
              <w:rPr>
                <w:rFonts w:ascii="Times New Roman" w:hAnsi="Times New Roman"/>
              </w:rPr>
              <w:t>2022-2023</w:t>
            </w:r>
          </w:p>
        </w:tc>
        <w:tc>
          <w:tcPr>
            <w:tcW w:w="2874" w:type="dxa"/>
          </w:tcPr>
          <w:p w:rsidR="00731101" w:rsidRDefault="00731101" w:rsidP="00731101">
            <w:pPr>
              <w:pStyle w:val="a00"/>
              <w:spacing w:line="280" w:lineRule="atLeast"/>
              <w:jc w:val="both"/>
              <w:rPr>
                <w:rFonts w:ascii="Times New Roman" w:hAnsi="Times New Roman"/>
              </w:rPr>
            </w:pPr>
            <w:r>
              <w:rPr>
                <w:rFonts w:ascii="Times New Roman" w:hAnsi="Times New Roman"/>
              </w:rPr>
              <w:t>Начальник ОПиКР</w:t>
            </w:r>
          </w:p>
        </w:tc>
      </w:tr>
      <w:tr w:rsidR="00513737" w:rsidTr="005D4738">
        <w:tc>
          <w:tcPr>
            <w:tcW w:w="616" w:type="dxa"/>
          </w:tcPr>
          <w:p w:rsidR="00513737" w:rsidRDefault="00513737" w:rsidP="00513737">
            <w:pPr>
              <w:pStyle w:val="a00"/>
              <w:spacing w:line="280" w:lineRule="atLeast"/>
              <w:jc w:val="both"/>
              <w:rPr>
                <w:rFonts w:ascii="Times New Roman" w:hAnsi="Times New Roman"/>
              </w:rPr>
            </w:pPr>
            <w:r>
              <w:rPr>
                <w:rFonts w:ascii="Times New Roman" w:hAnsi="Times New Roman"/>
              </w:rPr>
              <w:t>1.2.</w:t>
            </w:r>
          </w:p>
        </w:tc>
        <w:tc>
          <w:tcPr>
            <w:tcW w:w="6325" w:type="dxa"/>
          </w:tcPr>
          <w:p w:rsidR="00513737" w:rsidRPr="00596E75" w:rsidRDefault="00513737" w:rsidP="00513737">
            <w:pPr>
              <w:pStyle w:val="a00"/>
              <w:jc w:val="both"/>
              <w:rPr>
                <w:rStyle w:val="2105pt"/>
              </w:rPr>
            </w:pPr>
            <w:r>
              <w:rPr>
                <w:rStyle w:val="2105pt"/>
              </w:rPr>
              <w:t>Проводить</w:t>
            </w:r>
            <w:r w:rsidRPr="00596E75">
              <w:rPr>
                <w:rStyle w:val="2105pt"/>
              </w:rPr>
              <w:t xml:space="preserve"> своевременно</w:t>
            </w:r>
            <w:r>
              <w:rPr>
                <w:rStyle w:val="2105pt"/>
              </w:rPr>
              <w:t>е</w:t>
            </w:r>
            <w:r w:rsidRPr="00596E75">
              <w:rPr>
                <w:rStyle w:val="2105pt"/>
              </w:rPr>
              <w:t xml:space="preserve"> ознакомлени</w:t>
            </w:r>
            <w:r>
              <w:rPr>
                <w:rStyle w:val="2105pt"/>
              </w:rPr>
              <w:t>е</w:t>
            </w:r>
            <w:r w:rsidRPr="00596E75">
              <w:rPr>
                <w:rStyle w:val="2105pt"/>
              </w:rPr>
              <w:t xml:space="preserve"> с письменными обязательствами по соблюдению ограничений, устанавливаемых </w:t>
            </w:r>
            <w:hyperlink r:id="rId8" w:history="1">
              <w:r w:rsidRPr="00596E75">
                <w:rPr>
                  <w:rStyle w:val="2105pt"/>
                </w:rPr>
                <w:t xml:space="preserve">статьями </w:t>
              </w:r>
              <w:r>
                <w:rPr>
                  <w:rStyle w:val="2105pt"/>
                </w:rPr>
                <w:t>16</w:t>
              </w:r>
            </w:hyperlink>
            <w:r w:rsidRPr="00596E75">
              <w:rPr>
                <w:rStyle w:val="2105pt"/>
              </w:rPr>
              <w:t xml:space="preserve"> - </w:t>
            </w:r>
            <w:hyperlink r:id="rId9" w:history="1">
              <w:r>
                <w:rPr>
                  <w:rStyle w:val="2105pt"/>
                </w:rPr>
                <w:t>19</w:t>
              </w:r>
            </w:hyperlink>
            <w:r w:rsidRPr="00596E75">
              <w:rPr>
                <w:rStyle w:val="2105pt"/>
              </w:rPr>
              <w:t xml:space="preserve"> Закона Республики Беларусь от 15.07.2015 № 305-З «О борьбе с коррупцией», с государственными должностными лицами и лицами, претендующими на занятие должности государственного должностного лица</w:t>
            </w:r>
            <w:r>
              <w:rPr>
                <w:rStyle w:val="2105pt"/>
              </w:rPr>
              <w:t>.</w:t>
            </w:r>
          </w:p>
        </w:tc>
        <w:tc>
          <w:tcPr>
            <w:tcW w:w="2977" w:type="dxa"/>
          </w:tcPr>
          <w:p w:rsidR="00513737" w:rsidRDefault="00513737" w:rsidP="00513737">
            <w:pPr>
              <w:pStyle w:val="a00"/>
              <w:spacing w:line="280" w:lineRule="atLeast"/>
              <w:jc w:val="both"/>
              <w:rPr>
                <w:rFonts w:ascii="Times New Roman" w:hAnsi="Times New Roman"/>
              </w:rPr>
            </w:pPr>
            <w:r>
              <w:rPr>
                <w:rFonts w:ascii="Times New Roman" w:hAnsi="Times New Roman"/>
              </w:rPr>
              <w:t>Специалист по кадрам ОПиКР</w:t>
            </w:r>
          </w:p>
        </w:tc>
        <w:tc>
          <w:tcPr>
            <w:tcW w:w="1657" w:type="dxa"/>
          </w:tcPr>
          <w:p w:rsidR="00513737" w:rsidRDefault="00513737" w:rsidP="00513737">
            <w:pPr>
              <w:pStyle w:val="a00"/>
              <w:spacing w:line="280" w:lineRule="atLeast"/>
              <w:jc w:val="both"/>
              <w:rPr>
                <w:rFonts w:ascii="Times New Roman" w:hAnsi="Times New Roman"/>
              </w:rPr>
            </w:pPr>
            <w:r>
              <w:rPr>
                <w:rFonts w:ascii="Times New Roman" w:hAnsi="Times New Roman"/>
              </w:rPr>
              <w:t>2022-2023</w:t>
            </w:r>
          </w:p>
        </w:tc>
        <w:tc>
          <w:tcPr>
            <w:tcW w:w="2874" w:type="dxa"/>
          </w:tcPr>
          <w:p w:rsidR="00513737" w:rsidRDefault="00513737" w:rsidP="00513737">
            <w:pPr>
              <w:pStyle w:val="a00"/>
              <w:spacing w:line="280" w:lineRule="atLeast"/>
              <w:jc w:val="both"/>
              <w:rPr>
                <w:rFonts w:ascii="Times New Roman" w:hAnsi="Times New Roman"/>
              </w:rPr>
            </w:pPr>
            <w:r>
              <w:rPr>
                <w:rFonts w:ascii="Times New Roman" w:hAnsi="Times New Roman"/>
              </w:rPr>
              <w:t>Начальник ОПиКР</w:t>
            </w:r>
          </w:p>
        </w:tc>
      </w:tr>
      <w:tr w:rsidR="00513737" w:rsidTr="005D4738">
        <w:tc>
          <w:tcPr>
            <w:tcW w:w="616" w:type="dxa"/>
          </w:tcPr>
          <w:p w:rsidR="00513737" w:rsidRDefault="00513737" w:rsidP="00513737">
            <w:pPr>
              <w:pStyle w:val="a00"/>
              <w:spacing w:line="280" w:lineRule="atLeast"/>
              <w:jc w:val="both"/>
              <w:rPr>
                <w:rFonts w:ascii="Times New Roman" w:hAnsi="Times New Roman"/>
              </w:rPr>
            </w:pPr>
            <w:r>
              <w:rPr>
                <w:rFonts w:ascii="Times New Roman" w:hAnsi="Times New Roman"/>
              </w:rPr>
              <w:t>1.3.</w:t>
            </w:r>
          </w:p>
        </w:tc>
        <w:tc>
          <w:tcPr>
            <w:tcW w:w="6325" w:type="dxa"/>
          </w:tcPr>
          <w:p w:rsidR="00513737" w:rsidRDefault="00513737" w:rsidP="00513737">
            <w:pPr>
              <w:pStyle w:val="a00"/>
              <w:jc w:val="both"/>
              <w:rPr>
                <w:rStyle w:val="2105pt"/>
              </w:rPr>
            </w:pPr>
            <w:r w:rsidRPr="00731101">
              <w:rPr>
                <w:rStyle w:val="2105pt"/>
              </w:rPr>
              <w:t>В соответствии со статьями 16–19 Закона Республики Беларусь от 15 июля 2015 года № 305-З «О борьбе с коррупцией» оформлять и вручать обязательства государственным должностным лицам, лицам, претендующим на занятие должности государственного должностного лица, лица, выполняющего организационно-распорядительные или административно-хозяйственные обязанности в государственной организации.</w:t>
            </w:r>
          </w:p>
        </w:tc>
        <w:tc>
          <w:tcPr>
            <w:tcW w:w="2977" w:type="dxa"/>
          </w:tcPr>
          <w:p w:rsidR="00513737" w:rsidRDefault="00513737" w:rsidP="00513737">
            <w:pPr>
              <w:pStyle w:val="a00"/>
              <w:spacing w:line="280" w:lineRule="atLeast"/>
              <w:jc w:val="both"/>
              <w:rPr>
                <w:rFonts w:ascii="Times New Roman" w:hAnsi="Times New Roman"/>
              </w:rPr>
            </w:pPr>
            <w:r>
              <w:rPr>
                <w:rFonts w:ascii="Times New Roman" w:hAnsi="Times New Roman"/>
              </w:rPr>
              <w:t>Специалист по кадрам ОПиКР</w:t>
            </w:r>
          </w:p>
        </w:tc>
        <w:tc>
          <w:tcPr>
            <w:tcW w:w="1657" w:type="dxa"/>
          </w:tcPr>
          <w:p w:rsidR="00513737" w:rsidRDefault="00513737" w:rsidP="00513737">
            <w:pPr>
              <w:pStyle w:val="a00"/>
              <w:spacing w:line="280" w:lineRule="atLeast"/>
              <w:jc w:val="both"/>
              <w:rPr>
                <w:rFonts w:ascii="Times New Roman" w:hAnsi="Times New Roman"/>
              </w:rPr>
            </w:pPr>
            <w:r>
              <w:rPr>
                <w:rFonts w:ascii="Times New Roman" w:hAnsi="Times New Roman"/>
              </w:rPr>
              <w:t>2022-2023</w:t>
            </w:r>
          </w:p>
        </w:tc>
        <w:tc>
          <w:tcPr>
            <w:tcW w:w="2874" w:type="dxa"/>
          </w:tcPr>
          <w:p w:rsidR="00513737" w:rsidRDefault="00513737" w:rsidP="00513737">
            <w:pPr>
              <w:pStyle w:val="a00"/>
              <w:spacing w:line="280" w:lineRule="atLeast"/>
              <w:jc w:val="both"/>
              <w:rPr>
                <w:rFonts w:ascii="Times New Roman" w:hAnsi="Times New Roman"/>
              </w:rPr>
            </w:pPr>
            <w:r>
              <w:rPr>
                <w:rFonts w:ascii="Times New Roman" w:hAnsi="Times New Roman"/>
              </w:rPr>
              <w:t>Начальник ОПиКР</w:t>
            </w:r>
          </w:p>
        </w:tc>
      </w:tr>
      <w:tr w:rsidR="00513737" w:rsidTr="005D4738">
        <w:tc>
          <w:tcPr>
            <w:tcW w:w="616" w:type="dxa"/>
          </w:tcPr>
          <w:p w:rsidR="00513737" w:rsidRDefault="00513737" w:rsidP="00513737">
            <w:pPr>
              <w:pStyle w:val="a00"/>
              <w:spacing w:line="280" w:lineRule="atLeast"/>
              <w:jc w:val="both"/>
              <w:rPr>
                <w:rFonts w:ascii="Times New Roman" w:hAnsi="Times New Roman"/>
              </w:rPr>
            </w:pPr>
            <w:r>
              <w:rPr>
                <w:rFonts w:ascii="Times New Roman" w:hAnsi="Times New Roman"/>
              </w:rPr>
              <w:t>1.4.</w:t>
            </w:r>
          </w:p>
        </w:tc>
        <w:tc>
          <w:tcPr>
            <w:tcW w:w="6325" w:type="dxa"/>
          </w:tcPr>
          <w:p w:rsidR="00513737" w:rsidRPr="00731101" w:rsidRDefault="00513737" w:rsidP="00513737">
            <w:pPr>
              <w:pStyle w:val="a00"/>
              <w:jc w:val="both"/>
              <w:rPr>
                <w:rStyle w:val="2105pt"/>
              </w:rPr>
            </w:pPr>
            <w:r w:rsidRPr="00444540">
              <w:rPr>
                <w:rStyle w:val="2105pt"/>
              </w:rPr>
              <w:t xml:space="preserve">Осуществлять контроль, за соблюдением лицами, приравненными к государственным должностным лицам требований статей </w:t>
            </w:r>
            <w:r>
              <w:rPr>
                <w:rStyle w:val="2105pt"/>
              </w:rPr>
              <w:t>17 - 20</w:t>
            </w:r>
            <w:r w:rsidRPr="00444540">
              <w:rPr>
                <w:rStyle w:val="2105pt"/>
              </w:rPr>
              <w:t xml:space="preserve"> </w:t>
            </w:r>
            <w:r w:rsidRPr="00596E75">
              <w:rPr>
                <w:rStyle w:val="2105pt"/>
              </w:rPr>
              <w:t>Закона Республики Беларусь от 15.07.2015 № 305-З «О борьбе с коррупцией»</w:t>
            </w:r>
            <w:r w:rsidRPr="00444540">
              <w:rPr>
                <w:rStyle w:val="2105pt"/>
              </w:rPr>
              <w:t>. Сведения о выявленных нарушениях антикоррупционных запретов и ограничений выносить на рассмотрение комиссии в целях разработки конкретных мер по предупреждению подобных нарушений в дальнейшем.</w:t>
            </w:r>
          </w:p>
        </w:tc>
        <w:tc>
          <w:tcPr>
            <w:tcW w:w="2977" w:type="dxa"/>
          </w:tcPr>
          <w:p w:rsidR="00513737" w:rsidRDefault="00513737" w:rsidP="00513737">
            <w:pPr>
              <w:pStyle w:val="a00"/>
              <w:spacing w:line="280" w:lineRule="atLeast"/>
              <w:jc w:val="both"/>
              <w:rPr>
                <w:rFonts w:ascii="Times New Roman" w:hAnsi="Times New Roman"/>
              </w:rPr>
            </w:pPr>
            <w:r>
              <w:rPr>
                <w:rFonts w:ascii="Times New Roman" w:hAnsi="Times New Roman"/>
              </w:rPr>
              <w:t>Начальник ОПиКР</w:t>
            </w:r>
          </w:p>
        </w:tc>
        <w:tc>
          <w:tcPr>
            <w:tcW w:w="1657" w:type="dxa"/>
          </w:tcPr>
          <w:p w:rsidR="00513737" w:rsidRDefault="00513737" w:rsidP="00513737">
            <w:pPr>
              <w:pStyle w:val="a00"/>
              <w:spacing w:line="280" w:lineRule="atLeast"/>
              <w:jc w:val="both"/>
              <w:rPr>
                <w:rFonts w:ascii="Times New Roman" w:hAnsi="Times New Roman"/>
              </w:rPr>
            </w:pPr>
            <w:r>
              <w:rPr>
                <w:rFonts w:ascii="Times New Roman" w:hAnsi="Times New Roman"/>
              </w:rPr>
              <w:t>2022-2023</w:t>
            </w:r>
          </w:p>
        </w:tc>
        <w:tc>
          <w:tcPr>
            <w:tcW w:w="2874" w:type="dxa"/>
          </w:tcPr>
          <w:p w:rsidR="00513737" w:rsidRDefault="00513737" w:rsidP="00513737">
            <w:pPr>
              <w:pStyle w:val="a00"/>
              <w:spacing w:line="280" w:lineRule="atLeast"/>
              <w:jc w:val="both"/>
              <w:rPr>
                <w:rFonts w:ascii="Times New Roman" w:hAnsi="Times New Roman"/>
              </w:rPr>
            </w:pPr>
            <w:r>
              <w:rPr>
                <w:rFonts w:ascii="Times New Roman" w:hAnsi="Times New Roman"/>
              </w:rPr>
              <w:t>Председатель комиссии</w:t>
            </w:r>
            <w:r w:rsidRPr="00620EC1">
              <w:rPr>
                <w:rStyle w:val="2105pt"/>
              </w:rPr>
              <w:t xml:space="preserve"> по</w:t>
            </w:r>
            <w:r>
              <w:rPr>
                <w:rStyle w:val="2105pt"/>
              </w:rPr>
              <w:t xml:space="preserve"> </w:t>
            </w:r>
            <w:r w:rsidRPr="00620EC1">
              <w:rPr>
                <w:rStyle w:val="2105pt"/>
              </w:rPr>
              <w:t>предупреждению и профилактике</w:t>
            </w:r>
            <w:r>
              <w:rPr>
                <w:rStyle w:val="2105pt"/>
              </w:rPr>
              <w:t xml:space="preserve"> </w:t>
            </w:r>
            <w:r w:rsidRPr="00620EC1">
              <w:rPr>
                <w:rStyle w:val="2105pt"/>
              </w:rPr>
              <w:t>коррупционных правонарушений</w:t>
            </w:r>
          </w:p>
        </w:tc>
      </w:tr>
      <w:tr w:rsidR="00513737" w:rsidTr="005D4738">
        <w:tc>
          <w:tcPr>
            <w:tcW w:w="616" w:type="dxa"/>
          </w:tcPr>
          <w:p w:rsidR="00513737" w:rsidRDefault="00513737" w:rsidP="00513737">
            <w:pPr>
              <w:pStyle w:val="a00"/>
              <w:spacing w:line="280" w:lineRule="atLeast"/>
              <w:jc w:val="both"/>
              <w:rPr>
                <w:rFonts w:ascii="Times New Roman" w:hAnsi="Times New Roman"/>
              </w:rPr>
            </w:pPr>
            <w:r>
              <w:rPr>
                <w:rFonts w:ascii="Times New Roman" w:hAnsi="Times New Roman"/>
              </w:rPr>
              <w:lastRenderedPageBreak/>
              <w:t>1.5.</w:t>
            </w:r>
          </w:p>
        </w:tc>
        <w:tc>
          <w:tcPr>
            <w:tcW w:w="6325" w:type="dxa"/>
          </w:tcPr>
          <w:p w:rsidR="00513737" w:rsidRPr="00731101" w:rsidRDefault="00513737" w:rsidP="00513737">
            <w:pPr>
              <w:pStyle w:val="a00"/>
              <w:jc w:val="both"/>
              <w:rPr>
                <w:rStyle w:val="2105pt"/>
              </w:rPr>
            </w:pPr>
            <w:r w:rsidRPr="005D13E1">
              <w:rPr>
                <w:rStyle w:val="2105pt"/>
              </w:rPr>
              <w:t>Осуществлять контроль за ежегодным декларированием доходов и имущества</w:t>
            </w:r>
            <w:r>
              <w:rPr>
                <w:rStyle w:val="2105pt"/>
              </w:rPr>
              <w:t xml:space="preserve"> руководителем </w:t>
            </w:r>
            <w:r w:rsidRPr="005D13E1">
              <w:rPr>
                <w:rStyle w:val="2105pt"/>
              </w:rPr>
              <w:t>предприя</w:t>
            </w:r>
            <w:r>
              <w:rPr>
                <w:rStyle w:val="2105pt"/>
              </w:rPr>
              <w:t>тия</w:t>
            </w:r>
          </w:p>
        </w:tc>
        <w:tc>
          <w:tcPr>
            <w:tcW w:w="2977" w:type="dxa"/>
          </w:tcPr>
          <w:p w:rsidR="00513737" w:rsidRDefault="00513737" w:rsidP="00513737">
            <w:pPr>
              <w:pStyle w:val="a00"/>
              <w:spacing w:line="280" w:lineRule="atLeast"/>
              <w:jc w:val="both"/>
              <w:rPr>
                <w:rFonts w:ascii="Times New Roman" w:hAnsi="Times New Roman"/>
              </w:rPr>
            </w:pPr>
            <w:r>
              <w:rPr>
                <w:rFonts w:ascii="Times New Roman" w:hAnsi="Times New Roman"/>
              </w:rPr>
              <w:t>Специалист по кадрам ОПиКР</w:t>
            </w:r>
          </w:p>
        </w:tc>
        <w:tc>
          <w:tcPr>
            <w:tcW w:w="1657" w:type="dxa"/>
          </w:tcPr>
          <w:p w:rsidR="00513737" w:rsidRDefault="00513737" w:rsidP="00513737">
            <w:pPr>
              <w:pStyle w:val="a00"/>
              <w:spacing w:line="280" w:lineRule="atLeast"/>
              <w:jc w:val="both"/>
              <w:rPr>
                <w:rFonts w:ascii="Times New Roman" w:hAnsi="Times New Roman"/>
              </w:rPr>
            </w:pPr>
            <w:r>
              <w:rPr>
                <w:rFonts w:ascii="Times New Roman" w:hAnsi="Times New Roman"/>
              </w:rPr>
              <w:t>2022-2023</w:t>
            </w:r>
          </w:p>
        </w:tc>
        <w:tc>
          <w:tcPr>
            <w:tcW w:w="2874" w:type="dxa"/>
          </w:tcPr>
          <w:p w:rsidR="00513737" w:rsidRDefault="00513737" w:rsidP="00513737">
            <w:pPr>
              <w:pStyle w:val="a00"/>
              <w:spacing w:line="280" w:lineRule="atLeast"/>
              <w:jc w:val="both"/>
              <w:rPr>
                <w:rFonts w:ascii="Times New Roman" w:hAnsi="Times New Roman"/>
              </w:rPr>
            </w:pPr>
            <w:r>
              <w:rPr>
                <w:rFonts w:ascii="Times New Roman" w:hAnsi="Times New Roman"/>
              </w:rPr>
              <w:t>Начальник ОПиКР</w:t>
            </w:r>
          </w:p>
        </w:tc>
      </w:tr>
      <w:tr w:rsidR="00517A58" w:rsidTr="005D4738">
        <w:tc>
          <w:tcPr>
            <w:tcW w:w="616" w:type="dxa"/>
          </w:tcPr>
          <w:p w:rsidR="00517A58" w:rsidRDefault="00517A58" w:rsidP="00517A58">
            <w:pPr>
              <w:pStyle w:val="a00"/>
              <w:spacing w:line="280" w:lineRule="atLeast"/>
              <w:jc w:val="both"/>
              <w:rPr>
                <w:rFonts w:ascii="Times New Roman" w:hAnsi="Times New Roman"/>
              </w:rPr>
            </w:pPr>
            <w:r>
              <w:rPr>
                <w:rFonts w:ascii="Times New Roman" w:hAnsi="Times New Roman"/>
              </w:rPr>
              <w:t>1.6.</w:t>
            </w:r>
          </w:p>
        </w:tc>
        <w:tc>
          <w:tcPr>
            <w:tcW w:w="6325" w:type="dxa"/>
          </w:tcPr>
          <w:p w:rsidR="00517A58" w:rsidRPr="00731101" w:rsidRDefault="00517A58" w:rsidP="00517A58">
            <w:pPr>
              <w:pStyle w:val="a00"/>
              <w:jc w:val="both"/>
              <w:rPr>
                <w:rStyle w:val="2105pt"/>
              </w:rPr>
            </w:pPr>
            <w:r w:rsidRPr="00444540">
              <w:rPr>
                <w:rStyle w:val="2105pt"/>
              </w:rPr>
              <w:t xml:space="preserve">В порядке правового просвещения вручать лицам приравненным к государственным должностным лицам под роспись памятку об основных требованиях антикоррупционного законодательства для формирования у этих лиц антикоррупционного сознания и нетерпимости к коррупционным проявлениям (статьи </w:t>
            </w:r>
            <w:r>
              <w:rPr>
                <w:rStyle w:val="2105pt"/>
              </w:rPr>
              <w:t>1,25,37,39,40,41,42,</w:t>
            </w:r>
            <w:r w:rsidRPr="00444540">
              <w:rPr>
                <w:rStyle w:val="2105pt"/>
              </w:rPr>
              <w:t xml:space="preserve"> Закона Республики Беларусь  «О борьбе с коррупцией», статьи Уголовного кодекса Республики Беларусь и др.).</w:t>
            </w:r>
          </w:p>
        </w:tc>
        <w:tc>
          <w:tcPr>
            <w:tcW w:w="2977" w:type="dxa"/>
          </w:tcPr>
          <w:p w:rsidR="00517A58" w:rsidRDefault="00517A58" w:rsidP="00517A58">
            <w:pPr>
              <w:pStyle w:val="a00"/>
              <w:spacing w:line="280" w:lineRule="atLeast"/>
              <w:jc w:val="both"/>
              <w:rPr>
                <w:rFonts w:ascii="Times New Roman" w:hAnsi="Times New Roman"/>
              </w:rPr>
            </w:pPr>
            <w:r>
              <w:rPr>
                <w:rFonts w:ascii="Times New Roman" w:hAnsi="Times New Roman"/>
              </w:rPr>
              <w:t>Специалист по кадрам ОПиКР</w:t>
            </w:r>
          </w:p>
        </w:tc>
        <w:tc>
          <w:tcPr>
            <w:tcW w:w="1657" w:type="dxa"/>
          </w:tcPr>
          <w:p w:rsidR="00517A58" w:rsidRDefault="00517A58" w:rsidP="00517A58">
            <w:pPr>
              <w:pStyle w:val="a00"/>
              <w:spacing w:line="280" w:lineRule="atLeast"/>
              <w:jc w:val="both"/>
              <w:rPr>
                <w:rFonts w:ascii="Times New Roman" w:hAnsi="Times New Roman"/>
              </w:rPr>
            </w:pPr>
            <w:r>
              <w:rPr>
                <w:rFonts w:ascii="Times New Roman" w:hAnsi="Times New Roman"/>
              </w:rPr>
              <w:t>2022-2023</w:t>
            </w:r>
          </w:p>
        </w:tc>
        <w:tc>
          <w:tcPr>
            <w:tcW w:w="2874" w:type="dxa"/>
          </w:tcPr>
          <w:p w:rsidR="00517A58" w:rsidRDefault="00517A58" w:rsidP="00517A58">
            <w:pPr>
              <w:pStyle w:val="a00"/>
              <w:spacing w:line="280" w:lineRule="atLeast"/>
              <w:jc w:val="both"/>
              <w:rPr>
                <w:rFonts w:ascii="Times New Roman" w:hAnsi="Times New Roman"/>
              </w:rPr>
            </w:pPr>
            <w:r>
              <w:rPr>
                <w:rFonts w:ascii="Times New Roman" w:hAnsi="Times New Roman"/>
              </w:rPr>
              <w:t>Начальник ОПиКР</w:t>
            </w:r>
          </w:p>
        </w:tc>
      </w:tr>
      <w:tr w:rsidR="00513737" w:rsidTr="005D4738">
        <w:tc>
          <w:tcPr>
            <w:tcW w:w="616" w:type="dxa"/>
          </w:tcPr>
          <w:p w:rsidR="00513737" w:rsidRDefault="00513737" w:rsidP="00513737">
            <w:pPr>
              <w:pStyle w:val="a00"/>
              <w:spacing w:line="280" w:lineRule="atLeast"/>
              <w:jc w:val="both"/>
              <w:rPr>
                <w:rFonts w:ascii="Times New Roman" w:hAnsi="Times New Roman"/>
              </w:rPr>
            </w:pPr>
            <w:r>
              <w:rPr>
                <w:rFonts w:ascii="Times New Roman" w:hAnsi="Times New Roman"/>
              </w:rPr>
              <w:t>1.7.</w:t>
            </w:r>
          </w:p>
        </w:tc>
        <w:tc>
          <w:tcPr>
            <w:tcW w:w="6325" w:type="dxa"/>
          </w:tcPr>
          <w:p w:rsidR="00513737" w:rsidRPr="00731101" w:rsidRDefault="00513737" w:rsidP="00513737">
            <w:pPr>
              <w:pStyle w:val="a00"/>
              <w:jc w:val="both"/>
              <w:rPr>
                <w:rStyle w:val="2105pt"/>
              </w:rPr>
            </w:pPr>
            <w:r w:rsidRPr="00444540">
              <w:rPr>
                <w:rStyle w:val="2105pt"/>
              </w:rPr>
              <w:t>В целях предотвращения ситуаций, при которых личные интересы работника, его супруги (супруга), близких родственников или свойственников влияют, либо могут повлиять на надлежащее исполнение этим работником своих трудовых обязанностей, при принятии им решения или участии в принятии решения либо совершении других действий по работе, избегать назначения супругов, близких родственников и свойственников на должности, работа в которых связана с непосредственной подчиненностью или подконтрольностью одного из них другому (за исключением случаев, когда такой запрет прямо установлен законодательством). Возможность каждого такого назначение рассматривать на заседании антикоррупционной комиссии с принятием мотивированного решения.</w:t>
            </w:r>
          </w:p>
        </w:tc>
        <w:tc>
          <w:tcPr>
            <w:tcW w:w="2977" w:type="dxa"/>
          </w:tcPr>
          <w:p w:rsidR="00513737" w:rsidRDefault="00513737" w:rsidP="00513737">
            <w:pPr>
              <w:pStyle w:val="a00"/>
              <w:spacing w:line="280" w:lineRule="atLeast"/>
              <w:jc w:val="both"/>
              <w:rPr>
                <w:rFonts w:ascii="Times New Roman" w:hAnsi="Times New Roman"/>
              </w:rPr>
            </w:pPr>
            <w:r>
              <w:rPr>
                <w:rFonts w:ascii="Times New Roman" w:hAnsi="Times New Roman"/>
              </w:rPr>
              <w:t>Специалист по кадрам ОПиКР</w:t>
            </w:r>
          </w:p>
        </w:tc>
        <w:tc>
          <w:tcPr>
            <w:tcW w:w="1657" w:type="dxa"/>
          </w:tcPr>
          <w:p w:rsidR="00513737" w:rsidRDefault="00513737" w:rsidP="00513737">
            <w:pPr>
              <w:pStyle w:val="a00"/>
              <w:spacing w:line="280" w:lineRule="atLeast"/>
              <w:jc w:val="both"/>
              <w:rPr>
                <w:rFonts w:ascii="Times New Roman" w:hAnsi="Times New Roman"/>
              </w:rPr>
            </w:pPr>
            <w:r>
              <w:rPr>
                <w:rFonts w:ascii="Times New Roman" w:hAnsi="Times New Roman"/>
              </w:rPr>
              <w:t>2022-2023</w:t>
            </w:r>
          </w:p>
        </w:tc>
        <w:tc>
          <w:tcPr>
            <w:tcW w:w="2874" w:type="dxa"/>
          </w:tcPr>
          <w:p w:rsidR="00513737" w:rsidRDefault="00513737" w:rsidP="00513737">
            <w:pPr>
              <w:pStyle w:val="a00"/>
              <w:spacing w:line="280" w:lineRule="atLeast"/>
              <w:jc w:val="both"/>
              <w:rPr>
                <w:rFonts w:ascii="Times New Roman" w:hAnsi="Times New Roman"/>
              </w:rPr>
            </w:pPr>
            <w:r>
              <w:rPr>
                <w:rFonts w:ascii="Times New Roman" w:hAnsi="Times New Roman"/>
              </w:rPr>
              <w:t>Начальник ОПиКР</w:t>
            </w:r>
          </w:p>
        </w:tc>
      </w:tr>
      <w:tr w:rsidR="00513737" w:rsidTr="005D4738">
        <w:tc>
          <w:tcPr>
            <w:tcW w:w="616" w:type="dxa"/>
          </w:tcPr>
          <w:p w:rsidR="00513737" w:rsidRDefault="00513737" w:rsidP="00513737">
            <w:pPr>
              <w:pStyle w:val="a00"/>
              <w:spacing w:line="280" w:lineRule="atLeast"/>
              <w:jc w:val="both"/>
              <w:rPr>
                <w:rFonts w:ascii="Times New Roman" w:hAnsi="Times New Roman"/>
              </w:rPr>
            </w:pPr>
            <w:r>
              <w:rPr>
                <w:rFonts w:ascii="Times New Roman" w:hAnsi="Times New Roman"/>
              </w:rPr>
              <w:t>1.8.</w:t>
            </w:r>
          </w:p>
        </w:tc>
        <w:tc>
          <w:tcPr>
            <w:tcW w:w="6325" w:type="dxa"/>
          </w:tcPr>
          <w:p w:rsidR="00513737" w:rsidRPr="00444540" w:rsidRDefault="00513737" w:rsidP="00513737">
            <w:pPr>
              <w:pStyle w:val="20"/>
              <w:shd w:val="clear" w:color="auto" w:fill="auto"/>
              <w:spacing w:line="270" w:lineRule="exact"/>
              <w:jc w:val="both"/>
              <w:rPr>
                <w:sz w:val="21"/>
                <w:szCs w:val="21"/>
              </w:rPr>
            </w:pPr>
            <w:r w:rsidRPr="00444540">
              <w:rPr>
                <w:rStyle w:val="2105pt"/>
              </w:rPr>
              <w:t>Практиковать проведение внезапных проверок соблюдения трудовой дисциплины в целях выявления и предупреждения фактов сокрытия грубых нарушений правил внутреннего трудового распорядка, исключения случаев необоснованного покровительства нарушителей дисциплины.</w:t>
            </w:r>
          </w:p>
        </w:tc>
        <w:tc>
          <w:tcPr>
            <w:tcW w:w="2977" w:type="dxa"/>
          </w:tcPr>
          <w:p w:rsidR="00513737" w:rsidRDefault="00513737" w:rsidP="00513737">
            <w:pPr>
              <w:pStyle w:val="a00"/>
              <w:spacing w:line="280" w:lineRule="atLeast"/>
              <w:jc w:val="both"/>
              <w:rPr>
                <w:rFonts w:ascii="Times New Roman" w:hAnsi="Times New Roman"/>
              </w:rPr>
            </w:pPr>
            <w:r>
              <w:rPr>
                <w:rFonts w:ascii="Times New Roman" w:hAnsi="Times New Roman"/>
              </w:rPr>
              <w:t>Специалист по кадрам ОПиКР</w:t>
            </w:r>
          </w:p>
        </w:tc>
        <w:tc>
          <w:tcPr>
            <w:tcW w:w="1657" w:type="dxa"/>
          </w:tcPr>
          <w:p w:rsidR="00513737" w:rsidRDefault="00513737" w:rsidP="00513737">
            <w:pPr>
              <w:pStyle w:val="a00"/>
              <w:spacing w:line="280" w:lineRule="atLeast"/>
              <w:jc w:val="both"/>
              <w:rPr>
                <w:rFonts w:ascii="Times New Roman" w:hAnsi="Times New Roman"/>
              </w:rPr>
            </w:pPr>
            <w:r>
              <w:rPr>
                <w:rFonts w:ascii="Times New Roman" w:hAnsi="Times New Roman"/>
              </w:rPr>
              <w:t>2022-2023</w:t>
            </w:r>
          </w:p>
        </w:tc>
        <w:tc>
          <w:tcPr>
            <w:tcW w:w="2874" w:type="dxa"/>
          </w:tcPr>
          <w:p w:rsidR="00513737" w:rsidRDefault="00513737" w:rsidP="00513737">
            <w:pPr>
              <w:pStyle w:val="a00"/>
              <w:spacing w:line="280" w:lineRule="atLeast"/>
              <w:jc w:val="both"/>
              <w:rPr>
                <w:rFonts w:ascii="Times New Roman" w:hAnsi="Times New Roman"/>
              </w:rPr>
            </w:pPr>
            <w:r>
              <w:rPr>
                <w:rFonts w:ascii="Times New Roman" w:hAnsi="Times New Roman"/>
              </w:rPr>
              <w:t>Начальник ОПиКР</w:t>
            </w:r>
          </w:p>
        </w:tc>
      </w:tr>
      <w:tr w:rsidR="00513737" w:rsidTr="005D4738">
        <w:tc>
          <w:tcPr>
            <w:tcW w:w="616" w:type="dxa"/>
          </w:tcPr>
          <w:p w:rsidR="00513737" w:rsidRDefault="00513737" w:rsidP="00513737">
            <w:pPr>
              <w:pStyle w:val="a00"/>
              <w:spacing w:line="280" w:lineRule="atLeast"/>
              <w:jc w:val="both"/>
              <w:rPr>
                <w:rFonts w:ascii="Times New Roman" w:hAnsi="Times New Roman"/>
              </w:rPr>
            </w:pPr>
            <w:r>
              <w:rPr>
                <w:rFonts w:ascii="Times New Roman" w:hAnsi="Times New Roman"/>
              </w:rPr>
              <w:t>1.9.</w:t>
            </w:r>
          </w:p>
        </w:tc>
        <w:tc>
          <w:tcPr>
            <w:tcW w:w="6325" w:type="dxa"/>
          </w:tcPr>
          <w:p w:rsidR="00513737" w:rsidRPr="00444540" w:rsidRDefault="00513737" w:rsidP="00513737">
            <w:pPr>
              <w:pStyle w:val="20"/>
              <w:shd w:val="clear" w:color="auto" w:fill="auto"/>
              <w:spacing w:line="270" w:lineRule="exact"/>
              <w:jc w:val="both"/>
              <w:rPr>
                <w:rStyle w:val="2105pt"/>
              </w:rPr>
            </w:pPr>
            <w:r>
              <w:rPr>
                <w:rStyle w:val="2105pt"/>
              </w:rPr>
              <w:t>Принимать меры по совершенствованию порядка формирования резерва кадров для занятия должностей лиц, приравненных к государственным должностным лицам, форм и методов оценки профессиональных, деловых и нравственных качеств лиц, зачисляемых в такой резерв; не допускать предоставления необоснованных привилегий при назначении на должности, по которым создан резерв; обеспечить надлежащую профессиональную и специальную антикоррупционную подготовку лиц, состоящих в резерве.</w:t>
            </w:r>
          </w:p>
        </w:tc>
        <w:tc>
          <w:tcPr>
            <w:tcW w:w="2977" w:type="dxa"/>
          </w:tcPr>
          <w:p w:rsidR="00513737" w:rsidRDefault="00513737" w:rsidP="00513737">
            <w:pPr>
              <w:pStyle w:val="a00"/>
              <w:spacing w:line="280" w:lineRule="atLeast"/>
              <w:jc w:val="both"/>
              <w:rPr>
                <w:rFonts w:ascii="Times New Roman" w:hAnsi="Times New Roman"/>
              </w:rPr>
            </w:pPr>
            <w:r>
              <w:rPr>
                <w:rFonts w:ascii="Times New Roman" w:hAnsi="Times New Roman"/>
              </w:rPr>
              <w:t>Специалист по кадрам ОПиКР</w:t>
            </w:r>
          </w:p>
        </w:tc>
        <w:tc>
          <w:tcPr>
            <w:tcW w:w="1657" w:type="dxa"/>
          </w:tcPr>
          <w:p w:rsidR="00513737" w:rsidRDefault="00513737" w:rsidP="00513737">
            <w:pPr>
              <w:pStyle w:val="a00"/>
              <w:spacing w:line="280" w:lineRule="atLeast"/>
              <w:jc w:val="both"/>
              <w:rPr>
                <w:rFonts w:ascii="Times New Roman" w:hAnsi="Times New Roman"/>
              </w:rPr>
            </w:pPr>
            <w:r>
              <w:rPr>
                <w:rFonts w:ascii="Times New Roman" w:hAnsi="Times New Roman"/>
              </w:rPr>
              <w:t>2022-2023</w:t>
            </w:r>
          </w:p>
        </w:tc>
        <w:tc>
          <w:tcPr>
            <w:tcW w:w="2874" w:type="dxa"/>
          </w:tcPr>
          <w:p w:rsidR="00513737" w:rsidRDefault="00513737" w:rsidP="00513737">
            <w:pPr>
              <w:pStyle w:val="a00"/>
              <w:spacing w:line="280" w:lineRule="atLeast"/>
              <w:jc w:val="both"/>
              <w:rPr>
                <w:rFonts w:ascii="Times New Roman" w:hAnsi="Times New Roman"/>
              </w:rPr>
            </w:pPr>
            <w:r>
              <w:rPr>
                <w:rFonts w:ascii="Times New Roman" w:hAnsi="Times New Roman"/>
              </w:rPr>
              <w:t>Начальник ОПиКР</w:t>
            </w:r>
          </w:p>
        </w:tc>
      </w:tr>
      <w:tr w:rsidR="00513737" w:rsidTr="005D4738">
        <w:tc>
          <w:tcPr>
            <w:tcW w:w="616" w:type="dxa"/>
          </w:tcPr>
          <w:p w:rsidR="00513737" w:rsidRDefault="00513737" w:rsidP="00513737">
            <w:pPr>
              <w:pStyle w:val="a00"/>
              <w:spacing w:line="280" w:lineRule="atLeast"/>
              <w:jc w:val="both"/>
              <w:rPr>
                <w:rFonts w:ascii="Times New Roman" w:hAnsi="Times New Roman"/>
              </w:rPr>
            </w:pPr>
            <w:r>
              <w:rPr>
                <w:rFonts w:ascii="Times New Roman" w:hAnsi="Times New Roman"/>
              </w:rPr>
              <w:t>1.10.</w:t>
            </w:r>
          </w:p>
        </w:tc>
        <w:tc>
          <w:tcPr>
            <w:tcW w:w="6325" w:type="dxa"/>
          </w:tcPr>
          <w:p w:rsidR="00513737" w:rsidRPr="00731101" w:rsidRDefault="00513737" w:rsidP="00513737">
            <w:pPr>
              <w:pStyle w:val="20"/>
              <w:shd w:val="clear" w:color="auto" w:fill="auto"/>
              <w:spacing w:line="270" w:lineRule="exact"/>
              <w:jc w:val="both"/>
              <w:rPr>
                <w:rStyle w:val="2105pt"/>
              </w:rPr>
            </w:pPr>
            <w:r w:rsidRPr="00731101">
              <w:rPr>
                <w:rStyle w:val="2105pt"/>
              </w:rPr>
              <w:t xml:space="preserve">Рассмотрение информации по обращениям граждан, в том числе содержащим факты </w:t>
            </w:r>
            <w:r>
              <w:rPr>
                <w:rStyle w:val="2105pt"/>
              </w:rPr>
              <w:t xml:space="preserve">сообщения о </w:t>
            </w:r>
            <w:r w:rsidRPr="00731101">
              <w:rPr>
                <w:rStyle w:val="2105pt"/>
              </w:rPr>
              <w:t>коррупции в подразделениях предприятия. Внесение предложений по привлечению к ответственности виновных при подтверждении таких фактов.</w:t>
            </w:r>
          </w:p>
        </w:tc>
        <w:tc>
          <w:tcPr>
            <w:tcW w:w="2977" w:type="dxa"/>
          </w:tcPr>
          <w:p w:rsidR="00513737" w:rsidRDefault="00517A58" w:rsidP="00517A58">
            <w:pPr>
              <w:pStyle w:val="a00"/>
              <w:spacing w:line="280" w:lineRule="atLeast"/>
              <w:jc w:val="both"/>
              <w:rPr>
                <w:rFonts w:ascii="Times New Roman" w:hAnsi="Times New Roman"/>
              </w:rPr>
            </w:pPr>
            <w:r>
              <w:rPr>
                <w:rFonts w:ascii="Times New Roman" w:hAnsi="Times New Roman"/>
              </w:rPr>
              <w:t>Ведущий с</w:t>
            </w:r>
            <w:r w:rsidR="00513737">
              <w:rPr>
                <w:rFonts w:ascii="Times New Roman" w:hAnsi="Times New Roman"/>
              </w:rPr>
              <w:t>пециалист по обращениям ОПиКР</w:t>
            </w:r>
          </w:p>
        </w:tc>
        <w:tc>
          <w:tcPr>
            <w:tcW w:w="1657" w:type="dxa"/>
          </w:tcPr>
          <w:p w:rsidR="00513737" w:rsidRDefault="00513737" w:rsidP="00513737">
            <w:pPr>
              <w:pStyle w:val="a00"/>
              <w:spacing w:line="280" w:lineRule="atLeast"/>
              <w:jc w:val="both"/>
              <w:rPr>
                <w:rFonts w:ascii="Times New Roman" w:hAnsi="Times New Roman"/>
              </w:rPr>
            </w:pPr>
            <w:r>
              <w:rPr>
                <w:rFonts w:ascii="Times New Roman" w:hAnsi="Times New Roman"/>
              </w:rPr>
              <w:t>2022-2023</w:t>
            </w:r>
          </w:p>
        </w:tc>
        <w:tc>
          <w:tcPr>
            <w:tcW w:w="2874" w:type="dxa"/>
          </w:tcPr>
          <w:p w:rsidR="00513737" w:rsidRDefault="00513737" w:rsidP="00513737">
            <w:pPr>
              <w:pStyle w:val="a00"/>
              <w:spacing w:line="280" w:lineRule="atLeast"/>
              <w:jc w:val="both"/>
              <w:rPr>
                <w:rFonts w:ascii="Times New Roman" w:hAnsi="Times New Roman"/>
              </w:rPr>
            </w:pPr>
            <w:r>
              <w:rPr>
                <w:rFonts w:ascii="Times New Roman" w:hAnsi="Times New Roman"/>
              </w:rPr>
              <w:t>Начальник ОПиКР</w:t>
            </w:r>
          </w:p>
        </w:tc>
      </w:tr>
      <w:tr w:rsidR="00513737" w:rsidTr="005D4738">
        <w:tc>
          <w:tcPr>
            <w:tcW w:w="616" w:type="dxa"/>
          </w:tcPr>
          <w:p w:rsidR="00513737" w:rsidRDefault="00513737" w:rsidP="00513737">
            <w:pPr>
              <w:pStyle w:val="a00"/>
              <w:spacing w:line="280" w:lineRule="atLeast"/>
              <w:jc w:val="both"/>
              <w:rPr>
                <w:rFonts w:ascii="Times New Roman" w:hAnsi="Times New Roman"/>
              </w:rPr>
            </w:pPr>
            <w:r>
              <w:rPr>
                <w:rFonts w:ascii="Times New Roman" w:hAnsi="Times New Roman"/>
              </w:rPr>
              <w:t>1.11.</w:t>
            </w:r>
          </w:p>
        </w:tc>
        <w:tc>
          <w:tcPr>
            <w:tcW w:w="6325" w:type="dxa"/>
          </w:tcPr>
          <w:p w:rsidR="00513737" w:rsidRPr="003122E2" w:rsidRDefault="00513737" w:rsidP="00513737">
            <w:pPr>
              <w:pStyle w:val="20"/>
              <w:shd w:val="clear" w:color="auto" w:fill="auto"/>
              <w:spacing w:line="270" w:lineRule="exact"/>
              <w:jc w:val="both"/>
              <w:rPr>
                <w:rStyle w:val="2105pt"/>
              </w:rPr>
            </w:pPr>
            <w:r w:rsidRPr="003122E2">
              <w:rPr>
                <w:rStyle w:val="2105pt"/>
              </w:rPr>
              <w:t xml:space="preserve">Проведение разъяснений по профилактике и предупреждению коррупционных правонарушений с лицами, претендующими на занятие </w:t>
            </w:r>
            <w:r w:rsidRPr="003122E2">
              <w:rPr>
                <w:rStyle w:val="2105pt"/>
              </w:rPr>
              <w:lastRenderedPageBreak/>
              <w:t>руководящих должностей</w:t>
            </w:r>
            <w:r>
              <w:rPr>
                <w:rStyle w:val="2105pt"/>
              </w:rPr>
              <w:t>.</w:t>
            </w:r>
          </w:p>
        </w:tc>
        <w:tc>
          <w:tcPr>
            <w:tcW w:w="2977" w:type="dxa"/>
          </w:tcPr>
          <w:p w:rsidR="00513737" w:rsidRDefault="00513737" w:rsidP="00513737">
            <w:pPr>
              <w:pStyle w:val="a00"/>
              <w:spacing w:line="280" w:lineRule="atLeast"/>
              <w:jc w:val="both"/>
              <w:rPr>
                <w:rFonts w:ascii="Times New Roman" w:hAnsi="Times New Roman"/>
              </w:rPr>
            </w:pPr>
            <w:r>
              <w:rPr>
                <w:rFonts w:ascii="Times New Roman" w:hAnsi="Times New Roman"/>
              </w:rPr>
              <w:lastRenderedPageBreak/>
              <w:t>Начальник ОПиКР</w:t>
            </w:r>
          </w:p>
        </w:tc>
        <w:tc>
          <w:tcPr>
            <w:tcW w:w="1657" w:type="dxa"/>
          </w:tcPr>
          <w:p w:rsidR="00513737" w:rsidRDefault="00513737" w:rsidP="00513737">
            <w:pPr>
              <w:pStyle w:val="a00"/>
              <w:spacing w:line="280" w:lineRule="atLeast"/>
              <w:jc w:val="both"/>
              <w:rPr>
                <w:rFonts w:ascii="Times New Roman" w:hAnsi="Times New Roman"/>
              </w:rPr>
            </w:pPr>
            <w:r>
              <w:rPr>
                <w:rFonts w:ascii="Times New Roman" w:hAnsi="Times New Roman"/>
              </w:rPr>
              <w:t>2022-2023</w:t>
            </w:r>
          </w:p>
        </w:tc>
        <w:tc>
          <w:tcPr>
            <w:tcW w:w="2874" w:type="dxa"/>
          </w:tcPr>
          <w:p w:rsidR="00513737" w:rsidRDefault="00513737" w:rsidP="00513737">
            <w:pPr>
              <w:pStyle w:val="a00"/>
              <w:spacing w:line="280" w:lineRule="atLeast"/>
              <w:jc w:val="both"/>
              <w:rPr>
                <w:rFonts w:ascii="Times New Roman" w:hAnsi="Times New Roman"/>
              </w:rPr>
            </w:pPr>
            <w:r>
              <w:rPr>
                <w:rFonts w:ascii="Times New Roman" w:hAnsi="Times New Roman"/>
              </w:rPr>
              <w:t>Председатель комиссии</w:t>
            </w:r>
          </w:p>
        </w:tc>
      </w:tr>
      <w:tr w:rsidR="00513737" w:rsidTr="005D4738">
        <w:tc>
          <w:tcPr>
            <w:tcW w:w="616" w:type="dxa"/>
          </w:tcPr>
          <w:p w:rsidR="00513737" w:rsidRDefault="00513737" w:rsidP="00513737">
            <w:pPr>
              <w:pStyle w:val="a00"/>
              <w:spacing w:line="280" w:lineRule="atLeast"/>
              <w:jc w:val="both"/>
              <w:rPr>
                <w:rFonts w:ascii="Times New Roman" w:hAnsi="Times New Roman"/>
              </w:rPr>
            </w:pPr>
            <w:r>
              <w:rPr>
                <w:rFonts w:ascii="Times New Roman" w:hAnsi="Times New Roman"/>
              </w:rPr>
              <w:lastRenderedPageBreak/>
              <w:t>1.12.</w:t>
            </w:r>
          </w:p>
        </w:tc>
        <w:tc>
          <w:tcPr>
            <w:tcW w:w="6325" w:type="dxa"/>
          </w:tcPr>
          <w:p w:rsidR="00513737" w:rsidRPr="003122E2" w:rsidRDefault="00513737" w:rsidP="00513737">
            <w:pPr>
              <w:pStyle w:val="20"/>
              <w:shd w:val="clear" w:color="auto" w:fill="auto"/>
              <w:spacing w:line="240" w:lineRule="auto"/>
              <w:jc w:val="both"/>
              <w:rPr>
                <w:rStyle w:val="2105pt"/>
              </w:rPr>
            </w:pPr>
            <w:r>
              <w:rPr>
                <w:rStyle w:val="2105pt"/>
              </w:rPr>
              <w:t xml:space="preserve">При необходимости, либо наличия оснований полагать недостоверность предоставленных о себе сведений кандидатом на занятие должности (соискателя) в предприятии, либо непосредственно в процессе приема на работу </w:t>
            </w:r>
            <w:r>
              <w:rPr>
                <w:rStyle w:val="2105pt"/>
              </w:rPr>
              <w:softHyphen/>
              <w:t xml:space="preserve">– запрашивать </w:t>
            </w:r>
            <w:r w:rsidRPr="00A14AF9">
              <w:rPr>
                <w:rStyle w:val="2105pt"/>
              </w:rPr>
              <w:t>характеристику с предыдущ</w:t>
            </w:r>
            <w:r>
              <w:rPr>
                <w:rStyle w:val="2105pt"/>
              </w:rPr>
              <w:t>его</w:t>
            </w:r>
            <w:r w:rsidRPr="00A14AF9">
              <w:rPr>
                <w:rStyle w:val="2105pt"/>
              </w:rPr>
              <w:t xml:space="preserve"> мест</w:t>
            </w:r>
            <w:r>
              <w:rPr>
                <w:rStyle w:val="2105pt"/>
              </w:rPr>
              <w:t>а</w:t>
            </w:r>
            <w:r w:rsidRPr="00A14AF9">
              <w:rPr>
                <w:rStyle w:val="2105pt"/>
              </w:rPr>
              <w:t xml:space="preserve"> его работы. В случае претендующих на занятие руководящей должности – осуществлять проверку на отсутствие фактов увольнения по дискредитирующим обстоятельствам.</w:t>
            </w:r>
          </w:p>
        </w:tc>
        <w:tc>
          <w:tcPr>
            <w:tcW w:w="2977" w:type="dxa"/>
          </w:tcPr>
          <w:p w:rsidR="00513737" w:rsidRDefault="00513737" w:rsidP="00513737">
            <w:pPr>
              <w:pStyle w:val="a00"/>
              <w:spacing w:line="280" w:lineRule="atLeast"/>
              <w:jc w:val="both"/>
              <w:rPr>
                <w:rFonts w:ascii="Times New Roman" w:hAnsi="Times New Roman"/>
              </w:rPr>
            </w:pPr>
            <w:r>
              <w:rPr>
                <w:rFonts w:ascii="Times New Roman" w:hAnsi="Times New Roman"/>
              </w:rPr>
              <w:t>Специалист по кадрам ОПиКР</w:t>
            </w:r>
          </w:p>
        </w:tc>
        <w:tc>
          <w:tcPr>
            <w:tcW w:w="1657" w:type="dxa"/>
          </w:tcPr>
          <w:p w:rsidR="00513737" w:rsidRDefault="00513737" w:rsidP="00513737">
            <w:pPr>
              <w:pStyle w:val="a00"/>
              <w:spacing w:line="280" w:lineRule="atLeast"/>
              <w:jc w:val="both"/>
              <w:rPr>
                <w:rFonts w:ascii="Times New Roman" w:hAnsi="Times New Roman"/>
              </w:rPr>
            </w:pPr>
            <w:r>
              <w:rPr>
                <w:rFonts w:ascii="Times New Roman" w:hAnsi="Times New Roman"/>
              </w:rPr>
              <w:t>2022-2023</w:t>
            </w:r>
          </w:p>
        </w:tc>
        <w:tc>
          <w:tcPr>
            <w:tcW w:w="2874" w:type="dxa"/>
          </w:tcPr>
          <w:p w:rsidR="00513737" w:rsidRDefault="00513737" w:rsidP="00513737">
            <w:pPr>
              <w:pStyle w:val="a00"/>
              <w:jc w:val="both"/>
              <w:rPr>
                <w:rFonts w:ascii="Times New Roman" w:hAnsi="Times New Roman"/>
              </w:rPr>
            </w:pPr>
            <w:r>
              <w:rPr>
                <w:rFonts w:ascii="Times New Roman" w:hAnsi="Times New Roman"/>
              </w:rPr>
              <w:t>Начальник ОПиКР;</w:t>
            </w:r>
          </w:p>
          <w:p w:rsidR="00513737" w:rsidRDefault="00513737" w:rsidP="00513737">
            <w:pPr>
              <w:pStyle w:val="a00"/>
              <w:jc w:val="both"/>
              <w:rPr>
                <w:rFonts w:ascii="Times New Roman" w:hAnsi="Times New Roman"/>
              </w:rPr>
            </w:pPr>
            <w:r>
              <w:rPr>
                <w:rStyle w:val="2105pt"/>
              </w:rPr>
              <w:t>Комиссия</w:t>
            </w:r>
            <w:r w:rsidRPr="00620EC1">
              <w:rPr>
                <w:rStyle w:val="2105pt"/>
              </w:rPr>
              <w:t xml:space="preserve"> по</w:t>
            </w:r>
            <w:r>
              <w:rPr>
                <w:rStyle w:val="2105pt"/>
              </w:rPr>
              <w:t xml:space="preserve"> </w:t>
            </w:r>
            <w:r w:rsidRPr="00620EC1">
              <w:rPr>
                <w:rStyle w:val="2105pt"/>
              </w:rPr>
              <w:t>предупреждению и профилактике</w:t>
            </w:r>
            <w:r>
              <w:rPr>
                <w:rStyle w:val="2105pt"/>
              </w:rPr>
              <w:t xml:space="preserve"> </w:t>
            </w:r>
            <w:r w:rsidRPr="00620EC1">
              <w:rPr>
                <w:rStyle w:val="2105pt"/>
              </w:rPr>
              <w:t>коррупционных правонарушений</w:t>
            </w:r>
            <w:r>
              <w:rPr>
                <w:rFonts w:ascii="Times New Roman" w:hAnsi="Times New Roman"/>
              </w:rPr>
              <w:t xml:space="preserve"> </w:t>
            </w:r>
          </w:p>
        </w:tc>
      </w:tr>
      <w:tr w:rsidR="00F17A78" w:rsidTr="00F82D1B">
        <w:tc>
          <w:tcPr>
            <w:tcW w:w="14449" w:type="dxa"/>
            <w:gridSpan w:val="5"/>
          </w:tcPr>
          <w:p w:rsidR="00F17A78" w:rsidRDefault="00F17A78" w:rsidP="00F17A78">
            <w:pPr>
              <w:pStyle w:val="a00"/>
              <w:spacing w:line="280" w:lineRule="atLeast"/>
              <w:ind w:left="720"/>
              <w:rPr>
                <w:rFonts w:ascii="Times New Roman" w:hAnsi="Times New Roman"/>
                <w:b/>
                <w:sz w:val="26"/>
                <w:szCs w:val="26"/>
              </w:rPr>
            </w:pPr>
          </w:p>
          <w:p w:rsidR="00F17A78" w:rsidRDefault="00F17A78" w:rsidP="00F17A78">
            <w:pPr>
              <w:pStyle w:val="a00"/>
              <w:numPr>
                <w:ilvl w:val="0"/>
                <w:numId w:val="2"/>
              </w:numPr>
              <w:spacing w:line="280" w:lineRule="atLeast"/>
              <w:jc w:val="center"/>
              <w:rPr>
                <w:rFonts w:ascii="Times New Roman" w:hAnsi="Times New Roman"/>
                <w:b/>
                <w:sz w:val="26"/>
                <w:szCs w:val="26"/>
              </w:rPr>
            </w:pPr>
            <w:r w:rsidRPr="0057177B">
              <w:rPr>
                <w:rFonts w:ascii="Times New Roman" w:hAnsi="Times New Roman"/>
                <w:b/>
                <w:sz w:val="26"/>
                <w:szCs w:val="26"/>
              </w:rPr>
              <w:t>Мероприятия в области финансовой, хозяйственной и иной деятельности</w:t>
            </w:r>
          </w:p>
          <w:p w:rsidR="00F17A78" w:rsidRPr="0057177B" w:rsidRDefault="00F17A78" w:rsidP="00F17A78">
            <w:pPr>
              <w:pStyle w:val="a00"/>
              <w:spacing w:line="280" w:lineRule="atLeast"/>
              <w:ind w:left="720"/>
              <w:rPr>
                <w:rFonts w:ascii="Times New Roman" w:hAnsi="Times New Roman"/>
                <w:b/>
                <w:sz w:val="26"/>
                <w:szCs w:val="26"/>
              </w:rPr>
            </w:pPr>
          </w:p>
        </w:tc>
      </w:tr>
      <w:tr w:rsidR="00513737" w:rsidTr="005D4738">
        <w:tc>
          <w:tcPr>
            <w:tcW w:w="616" w:type="dxa"/>
          </w:tcPr>
          <w:p w:rsidR="00513737" w:rsidRDefault="00513737" w:rsidP="00513737">
            <w:pPr>
              <w:pStyle w:val="a00"/>
              <w:spacing w:line="280" w:lineRule="atLeast"/>
              <w:jc w:val="both"/>
              <w:rPr>
                <w:rFonts w:ascii="Times New Roman" w:hAnsi="Times New Roman"/>
              </w:rPr>
            </w:pPr>
            <w:r>
              <w:rPr>
                <w:rFonts w:ascii="Times New Roman" w:hAnsi="Times New Roman"/>
              </w:rPr>
              <w:t>2.1.</w:t>
            </w:r>
          </w:p>
        </w:tc>
        <w:tc>
          <w:tcPr>
            <w:tcW w:w="6325" w:type="dxa"/>
          </w:tcPr>
          <w:p w:rsidR="00513737" w:rsidRPr="0057177B" w:rsidRDefault="00513737" w:rsidP="00513737">
            <w:pPr>
              <w:pStyle w:val="20"/>
              <w:shd w:val="clear" w:color="auto" w:fill="auto"/>
              <w:spacing w:line="263" w:lineRule="exact"/>
              <w:jc w:val="both"/>
              <w:rPr>
                <w:rStyle w:val="2105pt"/>
              </w:rPr>
            </w:pPr>
            <w:r w:rsidRPr="0057177B">
              <w:rPr>
                <w:rStyle w:val="2105pt"/>
              </w:rPr>
              <w:t>В целях исключения коррупционных рисков обеспечивать публичность принимаемых решений по проведению конкурсов на оказание услуг (выполнение работ),  в сфере закупок (государственных и за счет собственных средств), предоставлении помещений в аренду, приватизации и распоряжении государственным имуществом</w:t>
            </w:r>
            <w:r>
              <w:rPr>
                <w:rStyle w:val="2105pt"/>
              </w:rPr>
              <w:t>.</w:t>
            </w:r>
          </w:p>
        </w:tc>
        <w:tc>
          <w:tcPr>
            <w:tcW w:w="2977" w:type="dxa"/>
          </w:tcPr>
          <w:p w:rsidR="00513737" w:rsidRPr="00620EC1" w:rsidRDefault="00513737" w:rsidP="00513737">
            <w:pPr>
              <w:pStyle w:val="20"/>
              <w:shd w:val="clear" w:color="auto" w:fill="auto"/>
              <w:spacing w:line="263" w:lineRule="exact"/>
              <w:jc w:val="both"/>
              <w:rPr>
                <w:rStyle w:val="2105pt"/>
              </w:rPr>
            </w:pPr>
            <w:r>
              <w:rPr>
                <w:rStyle w:val="2105pt"/>
              </w:rPr>
              <w:t>К</w:t>
            </w:r>
            <w:r w:rsidRPr="00620EC1">
              <w:rPr>
                <w:rStyle w:val="2105pt"/>
              </w:rPr>
              <w:t>онкурсн</w:t>
            </w:r>
            <w:r>
              <w:rPr>
                <w:rStyle w:val="2105pt"/>
              </w:rPr>
              <w:t>ая комиссия</w:t>
            </w:r>
            <w:r w:rsidRPr="00620EC1">
              <w:rPr>
                <w:rStyle w:val="2105pt"/>
              </w:rPr>
              <w:t xml:space="preserve"> по закупкам товаров (работ, услуг)</w:t>
            </w:r>
          </w:p>
        </w:tc>
        <w:tc>
          <w:tcPr>
            <w:tcW w:w="1657" w:type="dxa"/>
          </w:tcPr>
          <w:p w:rsidR="00513737" w:rsidRDefault="00513737" w:rsidP="00513737">
            <w:pPr>
              <w:pStyle w:val="a00"/>
              <w:spacing w:line="280" w:lineRule="atLeast"/>
              <w:jc w:val="both"/>
              <w:rPr>
                <w:rFonts w:ascii="Times New Roman" w:hAnsi="Times New Roman"/>
              </w:rPr>
            </w:pPr>
            <w:r>
              <w:rPr>
                <w:rFonts w:ascii="Times New Roman" w:hAnsi="Times New Roman"/>
              </w:rPr>
              <w:t>2022-2023</w:t>
            </w:r>
          </w:p>
        </w:tc>
        <w:tc>
          <w:tcPr>
            <w:tcW w:w="2874" w:type="dxa"/>
          </w:tcPr>
          <w:p w:rsidR="00513737" w:rsidRPr="00620EC1" w:rsidRDefault="00513737" w:rsidP="00513737">
            <w:pPr>
              <w:pStyle w:val="20"/>
              <w:shd w:val="clear" w:color="auto" w:fill="auto"/>
              <w:spacing w:line="263" w:lineRule="exact"/>
              <w:jc w:val="both"/>
              <w:rPr>
                <w:rStyle w:val="2105pt"/>
              </w:rPr>
            </w:pPr>
            <w:r>
              <w:rPr>
                <w:rStyle w:val="2105pt"/>
              </w:rPr>
              <w:t>Комиссия</w:t>
            </w:r>
            <w:r w:rsidRPr="00620EC1">
              <w:rPr>
                <w:rStyle w:val="2105pt"/>
              </w:rPr>
              <w:t xml:space="preserve"> по</w:t>
            </w:r>
            <w:r>
              <w:rPr>
                <w:rStyle w:val="2105pt"/>
              </w:rPr>
              <w:t xml:space="preserve"> </w:t>
            </w:r>
            <w:r w:rsidRPr="00620EC1">
              <w:rPr>
                <w:rStyle w:val="2105pt"/>
              </w:rPr>
              <w:t>предупреждению и профилактике</w:t>
            </w:r>
            <w:r>
              <w:rPr>
                <w:rStyle w:val="2105pt"/>
              </w:rPr>
              <w:t xml:space="preserve"> </w:t>
            </w:r>
            <w:r w:rsidRPr="00620EC1">
              <w:rPr>
                <w:rStyle w:val="2105pt"/>
              </w:rPr>
              <w:t>коррупционных правонарушений</w:t>
            </w:r>
          </w:p>
        </w:tc>
      </w:tr>
      <w:tr w:rsidR="00513737" w:rsidTr="005D4738">
        <w:tc>
          <w:tcPr>
            <w:tcW w:w="616" w:type="dxa"/>
          </w:tcPr>
          <w:p w:rsidR="00513737" w:rsidRDefault="00513737" w:rsidP="00513737">
            <w:pPr>
              <w:pStyle w:val="a00"/>
              <w:spacing w:line="280" w:lineRule="atLeast"/>
              <w:jc w:val="both"/>
              <w:rPr>
                <w:rFonts w:ascii="Times New Roman" w:hAnsi="Times New Roman"/>
              </w:rPr>
            </w:pPr>
            <w:r>
              <w:rPr>
                <w:rFonts w:ascii="Times New Roman" w:hAnsi="Times New Roman"/>
              </w:rPr>
              <w:t>2.2.</w:t>
            </w:r>
          </w:p>
        </w:tc>
        <w:tc>
          <w:tcPr>
            <w:tcW w:w="6325" w:type="dxa"/>
          </w:tcPr>
          <w:p w:rsidR="00513737" w:rsidRPr="005D4738" w:rsidRDefault="00513737" w:rsidP="00513737">
            <w:pPr>
              <w:pStyle w:val="20"/>
              <w:shd w:val="clear" w:color="auto" w:fill="auto"/>
              <w:spacing w:line="263" w:lineRule="exact"/>
              <w:jc w:val="both"/>
              <w:rPr>
                <w:rStyle w:val="2105pt"/>
              </w:rPr>
            </w:pPr>
            <w:r w:rsidRPr="00444540">
              <w:rPr>
                <w:rStyle w:val="2105pt"/>
              </w:rPr>
              <w:t xml:space="preserve">При </w:t>
            </w:r>
            <w:r>
              <w:rPr>
                <w:rStyle w:val="2105pt"/>
              </w:rPr>
              <w:t xml:space="preserve">приобретении </w:t>
            </w:r>
            <w:r w:rsidRPr="00444540">
              <w:rPr>
                <w:rStyle w:val="2105pt"/>
              </w:rPr>
              <w:t>товаров, работ, услуг изучать конъюнктуру рынка. При выявлении нескольких потенциальных контрагентов, запрашивать коммерческие предложения у каждого в целях заключения экономически выгодных договоров и исключения фактов необоснованного участия в этой деятельности посреднических структур.</w:t>
            </w:r>
          </w:p>
        </w:tc>
        <w:tc>
          <w:tcPr>
            <w:tcW w:w="2977" w:type="dxa"/>
          </w:tcPr>
          <w:p w:rsidR="00513737" w:rsidRPr="005D4738" w:rsidRDefault="00513737" w:rsidP="00513737">
            <w:pPr>
              <w:pStyle w:val="a00"/>
              <w:spacing w:line="280" w:lineRule="atLeast"/>
              <w:jc w:val="both"/>
              <w:rPr>
                <w:rStyle w:val="2105pt"/>
              </w:rPr>
            </w:pPr>
            <w:r w:rsidRPr="005D4738">
              <w:rPr>
                <w:rStyle w:val="2105pt"/>
              </w:rPr>
              <w:t>Заведующий хозяйством;</w:t>
            </w:r>
          </w:p>
          <w:p w:rsidR="00513737" w:rsidRPr="005D4738" w:rsidRDefault="00513737" w:rsidP="00513737">
            <w:pPr>
              <w:pStyle w:val="a00"/>
              <w:spacing w:line="280" w:lineRule="atLeast"/>
              <w:jc w:val="both"/>
              <w:rPr>
                <w:rStyle w:val="2105pt"/>
              </w:rPr>
            </w:pPr>
            <w:r w:rsidRPr="005D4738">
              <w:rPr>
                <w:rStyle w:val="2105pt"/>
              </w:rPr>
              <w:t>СИТО;</w:t>
            </w:r>
          </w:p>
          <w:p w:rsidR="00513737" w:rsidRPr="005D4738" w:rsidRDefault="00513737" w:rsidP="00513737">
            <w:pPr>
              <w:pStyle w:val="a00"/>
              <w:spacing w:line="280" w:lineRule="atLeast"/>
              <w:jc w:val="both"/>
              <w:rPr>
                <w:rStyle w:val="2105pt"/>
              </w:rPr>
            </w:pPr>
            <w:r w:rsidRPr="005D4738">
              <w:rPr>
                <w:rStyle w:val="2105pt"/>
              </w:rPr>
              <w:t>Начальник структу</w:t>
            </w:r>
            <w:r w:rsidR="00B06B0C">
              <w:rPr>
                <w:rStyle w:val="2105pt"/>
              </w:rPr>
              <w:t>рного подразделения инициирующий</w:t>
            </w:r>
            <w:bookmarkStart w:id="0" w:name="_GoBack"/>
            <w:bookmarkEnd w:id="0"/>
            <w:r w:rsidRPr="005D4738">
              <w:rPr>
                <w:rStyle w:val="2105pt"/>
              </w:rPr>
              <w:t xml:space="preserve"> приобретение товаров (работ, услуг).</w:t>
            </w:r>
          </w:p>
        </w:tc>
        <w:tc>
          <w:tcPr>
            <w:tcW w:w="1657" w:type="dxa"/>
          </w:tcPr>
          <w:p w:rsidR="00513737" w:rsidRDefault="00513737" w:rsidP="00513737">
            <w:pPr>
              <w:pStyle w:val="a00"/>
              <w:spacing w:line="280" w:lineRule="atLeast"/>
              <w:jc w:val="both"/>
              <w:rPr>
                <w:rFonts w:ascii="Times New Roman" w:hAnsi="Times New Roman"/>
              </w:rPr>
            </w:pPr>
            <w:r>
              <w:rPr>
                <w:rFonts w:ascii="Times New Roman" w:hAnsi="Times New Roman"/>
              </w:rPr>
              <w:t>2022-2023</w:t>
            </w:r>
          </w:p>
        </w:tc>
        <w:tc>
          <w:tcPr>
            <w:tcW w:w="2874" w:type="dxa"/>
          </w:tcPr>
          <w:p w:rsidR="00513737" w:rsidRPr="005D4738" w:rsidRDefault="00513737" w:rsidP="00513737">
            <w:pPr>
              <w:pStyle w:val="a00"/>
              <w:spacing w:line="280" w:lineRule="atLeast"/>
              <w:jc w:val="both"/>
              <w:rPr>
                <w:rStyle w:val="2105pt"/>
              </w:rPr>
            </w:pPr>
            <w:r w:rsidRPr="005D4738">
              <w:rPr>
                <w:rStyle w:val="2105pt"/>
              </w:rPr>
              <w:t>Главный бухгалтер</w:t>
            </w:r>
          </w:p>
        </w:tc>
      </w:tr>
      <w:tr w:rsidR="00513737" w:rsidTr="005D4738">
        <w:tc>
          <w:tcPr>
            <w:tcW w:w="616" w:type="dxa"/>
          </w:tcPr>
          <w:p w:rsidR="00513737" w:rsidRDefault="00513737" w:rsidP="00513737">
            <w:pPr>
              <w:pStyle w:val="a00"/>
              <w:spacing w:line="280" w:lineRule="atLeast"/>
              <w:jc w:val="both"/>
              <w:rPr>
                <w:rFonts w:ascii="Times New Roman" w:hAnsi="Times New Roman"/>
              </w:rPr>
            </w:pPr>
            <w:r>
              <w:rPr>
                <w:rFonts w:ascii="Times New Roman" w:hAnsi="Times New Roman"/>
              </w:rPr>
              <w:t>2.3.</w:t>
            </w:r>
          </w:p>
        </w:tc>
        <w:tc>
          <w:tcPr>
            <w:tcW w:w="6325" w:type="dxa"/>
          </w:tcPr>
          <w:p w:rsidR="00513737" w:rsidRPr="005D4738" w:rsidRDefault="00513737" w:rsidP="00513737">
            <w:pPr>
              <w:pStyle w:val="20"/>
              <w:shd w:val="clear" w:color="auto" w:fill="auto"/>
              <w:spacing w:line="263" w:lineRule="exact"/>
              <w:jc w:val="both"/>
              <w:rPr>
                <w:rStyle w:val="2105pt"/>
              </w:rPr>
            </w:pPr>
            <w:r w:rsidRPr="00444540">
              <w:rPr>
                <w:rStyle w:val="2105pt"/>
              </w:rPr>
              <w:t>В целях снижения риска заключения экономически невыгодных договоров и злоупотреблений при их заключении, осуществлять проверку коммерческих предложений.</w:t>
            </w:r>
          </w:p>
        </w:tc>
        <w:tc>
          <w:tcPr>
            <w:tcW w:w="2977" w:type="dxa"/>
          </w:tcPr>
          <w:p w:rsidR="00513737" w:rsidRPr="005D4738" w:rsidRDefault="00513737" w:rsidP="00513737">
            <w:pPr>
              <w:pStyle w:val="a00"/>
              <w:spacing w:line="263" w:lineRule="exact"/>
              <w:jc w:val="both"/>
              <w:rPr>
                <w:rStyle w:val="2105pt"/>
              </w:rPr>
            </w:pPr>
            <w:r w:rsidRPr="005D4738">
              <w:rPr>
                <w:rStyle w:val="2105pt"/>
              </w:rPr>
              <w:t>Главный бухгалтер</w:t>
            </w:r>
          </w:p>
        </w:tc>
        <w:tc>
          <w:tcPr>
            <w:tcW w:w="1657" w:type="dxa"/>
          </w:tcPr>
          <w:p w:rsidR="00513737" w:rsidRDefault="00513737" w:rsidP="00513737">
            <w:pPr>
              <w:pStyle w:val="a00"/>
              <w:spacing w:line="280" w:lineRule="atLeast"/>
              <w:jc w:val="both"/>
              <w:rPr>
                <w:rFonts w:ascii="Times New Roman" w:hAnsi="Times New Roman"/>
              </w:rPr>
            </w:pPr>
            <w:r>
              <w:rPr>
                <w:rFonts w:ascii="Times New Roman" w:hAnsi="Times New Roman"/>
              </w:rPr>
              <w:t>2022-2023</w:t>
            </w:r>
          </w:p>
        </w:tc>
        <w:tc>
          <w:tcPr>
            <w:tcW w:w="2874" w:type="dxa"/>
          </w:tcPr>
          <w:p w:rsidR="00513737" w:rsidRPr="00620EC1" w:rsidRDefault="00513737" w:rsidP="00513737">
            <w:pPr>
              <w:pStyle w:val="20"/>
              <w:shd w:val="clear" w:color="auto" w:fill="auto"/>
              <w:spacing w:line="263" w:lineRule="exact"/>
              <w:jc w:val="both"/>
              <w:rPr>
                <w:rStyle w:val="2105pt"/>
              </w:rPr>
            </w:pPr>
            <w:r>
              <w:rPr>
                <w:rStyle w:val="2105pt"/>
              </w:rPr>
              <w:t>Комиссия</w:t>
            </w:r>
            <w:r w:rsidRPr="00620EC1">
              <w:rPr>
                <w:rStyle w:val="2105pt"/>
              </w:rPr>
              <w:t xml:space="preserve"> по</w:t>
            </w:r>
            <w:r>
              <w:rPr>
                <w:rStyle w:val="2105pt"/>
              </w:rPr>
              <w:t xml:space="preserve"> </w:t>
            </w:r>
            <w:r w:rsidRPr="00620EC1">
              <w:rPr>
                <w:rStyle w:val="2105pt"/>
              </w:rPr>
              <w:t>предупреждению и профилактике</w:t>
            </w:r>
            <w:r>
              <w:rPr>
                <w:rStyle w:val="2105pt"/>
              </w:rPr>
              <w:t xml:space="preserve"> </w:t>
            </w:r>
            <w:r w:rsidRPr="00620EC1">
              <w:rPr>
                <w:rStyle w:val="2105pt"/>
              </w:rPr>
              <w:t>коррупционных правонарушений</w:t>
            </w:r>
          </w:p>
        </w:tc>
      </w:tr>
      <w:tr w:rsidR="00513737" w:rsidTr="005D4738">
        <w:tc>
          <w:tcPr>
            <w:tcW w:w="616" w:type="dxa"/>
          </w:tcPr>
          <w:p w:rsidR="00513737" w:rsidRDefault="00513737" w:rsidP="00513737">
            <w:pPr>
              <w:pStyle w:val="a00"/>
              <w:spacing w:line="280" w:lineRule="atLeast"/>
              <w:jc w:val="both"/>
              <w:rPr>
                <w:rFonts w:ascii="Times New Roman" w:hAnsi="Times New Roman"/>
              </w:rPr>
            </w:pPr>
            <w:r>
              <w:rPr>
                <w:rFonts w:ascii="Times New Roman" w:hAnsi="Times New Roman"/>
              </w:rPr>
              <w:t>2.4.</w:t>
            </w:r>
          </w:p>
        </w:tc>
        <w:tc>
          <w:tcPr>
            <w:tcW w:w="6325" w:type="dxa"/>
          </w:tcPr>
          <w:p w:rsidR="00513737" w:rsidRPr="005D4738" w:rsidRDefault="00513737" w:rsidP="00513737">
            <w:pPr>
              <w:pStyle w:val="20"/>
              <w:shd w:val="clear" w:color="auto" w:fill="auto"/>
              <w:spacing w:line="263" w:lineRule="exact"/>
              <w:jc w:val="both"/>
              <w:rPr>
                <w:rStyle w:val="2105pt"/>
              </w:rPr>
            </w:pPr>
            <w:r w:rsidRPr="00444540">
              <w:rPr>
                <w:rStyle w:val="2105pt"/>
              </w:rPr>
              <w:t>Закупки, совершенные из одного источника, ввиду отсутствия нескольких потенциальных контрагентов, систематически анализировать и результаты рассматривать на заседаниях антикоррупционной комиссии.</w:t>
            </w:r>
          </w:p>
        </w:tc>
        <w:tc>
          <w:tcPr>
            <w:tcW w:w="2977" w:type="dxa"/>
          </w:tcPr>
          <w:p w:rsidR="00513737" w:rsidRPr="00620EC1" w:rsidRDefault="00513737" w:rsidP="00513737">
            <w:pPr>
              <w:pStyle w:val="20"/>
              <w:shd w:val="clear" w:color="auto" w:fill="auto"/>
              <w:spacing w:line="263" w:lineRule="exact"/>
              <w:jc w:val="both"/>
              <w:rPr>
                <w:rStyle w:val="2105pt"/>
              </w:rPr>
            </w:pPr>
            <w:r>
              <w:rPr>
                <w:rStyle w:val="2105pt"/>
              </w:rPr>
              <w:t>Комиссия</w:t>
            </w:r>
            <w:r w:rsidRPr="00620EC1">
              <w:rPr>
                <w:rStyle w:val="2105pt"/>
              </w:rPr>
              <w:t xml:space="preserve"> по</w:t>
            </w:r>
            <w:r>
              <w:rPr>
                <w:rStyle w:val="2105pt"/>
              </w:rPr>
              <w:t xml:space="preserve"> </w:t>
            </w:r>
            <w:r w:rsidRPr="00620EC1">
              <w:rPr>
                <w:rStyle w:val="2105pt"/>
              </w:rPr>
              <w:t>предупреждению и профилактике</w:t>
            </w:r>
            <w:r>
              <w:rPr>
                <w:rStyle w:val="2105pt"/>
              </w:rPr>
              <w:t xml:space="preserve"> </w:t>
            </w:r>
            <w:r w:rsidRPr="00620EC1">
              <w:rPr>
                <w:rStyle w:val="2105pt"/>
              </w:rPr>
              <w:t>коррупционных правонарушений</w:t>
            </w:r>
          </w:p>
        </w:tc>
        <w:tc>
          <w:tcPr>
            <w:tcW w:w="1657" w:type="dxa"/>
          </w:tcPr>
          <w:p w:rsidR="00513737" w:rsidRDefault="00513737" w:rsidP="00513737">
            <w:pPr>
              <w:pStyle w:val="a00"/>
              <w:spacing w:line="280" w:lineRule="atLeast"/>
              <w:jc w:val="both"/>
              <w:rPr>
                <w:rFonts w:ascii="Times New Roman" w:hAnsi="Times New Roman"/>
              </w:rPr>
            </w:pPr>
            <w:r>
              <w:rPr>
                <w:rFonts w:ascii="Times New Roman" w:hAnsi="Times New Roman"/>
              </w:rPr>
              <w:t>2022-2023</w:t>
            </w:r>
          </w:p>
        </w:tc>
        <w:tc>
          <w:tcPr>
            <w:tcW w:w="2874" w:type="dxa"/>
          </w:tcPr>
          <w:p w:rsidR="00513737" w:rsidRPr="00620EC1" w:rsidRDefault="00513737" w:rsidP="00513737">
            <w:pPr>
              <w:pStyle w:val="20"/>
              <w:shd w:val="clear" w:color="auto" w:fill="auto"/>
              <w:spacing w:line="263" w:lineRule="exact"/>
              <w:jc w:val="both"/>
              <w:rPr>
                <w:rStyle w:val="2105pt"/>
              </w:rPr>
            </w:pPr>
            <w:r>
              <w:rPr>
                <w:rStyle w:val="2105pt"/>
              </w:rPr>
              <w:t>–</w:t>
            </w:r>
          </w:p>
        </w:tc>
      </w:tr>
      <w:tr w:rsidR="00513737" w:rsidTr="005D4738">
        <w:tc>
          <w:tcPr>
            <w:tcW w:w="616" w:type="dxa"/>
          </w:tcPr>
          <w:p w:rsidR="00513737" w:rsidRDefault="00513737" w:rsidP="00513737">
            <w:pPr>
              <w:pStyle w:val="a00"/>
              <w:spacing w:line="280" w:lineRule="atLeast"/>
              <w:jc w:val="both"/>
              <w:rPr>
                <w:rFonts w:ascii="Times New Roman" w:hAnsi="Times New Roman"/>
              </w:rPr>
            </w:pPr>
            <w:r>
              <w:rPr>
                <w:rFonts w:ascii="Times New Roman" w:hAnsi="Times New Roman"/>
              </w:rPr>
              <w:t>2.5.</w:t>
            </w:r>
          </w:p>
        </w:tc>
        <w:tc>
          <w:tcPr>
            <w:tcW w:w="6325" w:type="dxa"/>
          </w:tcPr>
          <w:p w:rsidR="00513737" w:rsidRPr="0057177B" w:rsidRDefault="00513737" w:rsidP="00513737">
            <w:pPr>
              <w:pStyle w:val="20"/>
              <w:shd w:val="clear" w:color="auto" w:fill="auto"/>
              <w:spacing w:line="263" w:lineRule="exact"/>
              <w:jc w:val="both"/>
              <w:rPr>
                <w:rStyle w:val="2105pt"/>
              </w:rPr>
            </w:pPr>
            <w:r w:rsidRPr="0057177B">
              <w:rPr>
                <w:rStyle w:val="2105pt"/>
              </w:rPr>
              <w:t>При проведении инвентаризации активов и обязательств обеспечивать полную и точную проверку фактического наличия имущества (его составных частей, особенно содержащих драгоценные металлы); практиковать проведение внеплановых (контрольных) инвентаризаций, устанавливать причины возникновения недостач и излишков и лиц, виновных в их возникновении</w:t>
            </w:r>
            <w:r>
              <w:rPr>
                <w:rStyle w:val="2105pt"/>
              </w:rPr>
              <w:t>.</w:t>
            </w:r>
          </w:p>
        </w:tc>
        <w:tc>
          <w:tcPr>
            <w:tcW w:w="2977" w:type="dxa"/>
          </w:tcPr>
          <w:p w:rsidR="00513737" w:rsidRPr="005D4738" w:rsidRDefault="00513737" w:rsidP="00513737">
            <w:pPr>
              <w:pStyle w:val="a00"/>
              <w:spacing w:line="280" w:lineRule="atLeast"/>
              <w:jc w:val="both"/>
              <w:rPr>
                <w:rStyle w:val="2105pt"/>
              </w:rPr>
            </w:pPr>
            <w:r w:rsidRPr="005D4738">
              <w:rPr>
                <w:rStyle w:val="2105pt"/>
              </w:rPr>
              <w:t>Главный бухгалтер</w:t>
            </w:r>
          </w:p>
        </w:tc>
        <w:tc>
          <w:tcPr>
            <w:tcW w:w="1657" w:type="dxa"/>
          </w:tcPr>
          <w:p w:rsidR="00513737" w:rsidRDefault="00513737" w:rsidP="00513737">
            <w:pPr>
              <w:pStyle w:val="a00"/>
              <w:spacing w:line="280" w:lineRule="atLeast"/>
              <w:jc w:val="both"/>
              <w:rPr>
                <w:rFonts w:ascii="Times New Roman" w:hAnsi="Times New Roman"/>
              </w:rPr>
            </w:pPr>
            <w:r>
              <w:rPr>
                <w:rFonts w:ascii="Times New Roman" w:hAnsi="Times New Roman"/>
              </w:rPr>
              <w:t>2022-2023</w:t>
            </w:r>
          </w:p>
        </w:tc>
        <w:tc>
          <w:tcPr>
            <w:tcW w:w="2874" w:type="dxa"/>
          </w:tcPr>
          <w:p w:rsidR="00513737" w:rsidRPr="005D4738" w:rsidRDefault="00513737" w:rsidP="00513737">
            <w:pPr>
              <w:pStyle w:val="a00"/>
              <w:spacing w:line="280" w:lineRule="atLeast"/>
              <w:jc w:val="both"/>
              <w:rPr>
                <w:rStyle w:val="2105pt"/>
              </w:rPr>
            </w:pPr>
            <w:r w:rsidRPr="005D4738">
              <w:rPr>
                <w:rStyle w:val="2105pt"/>
              </w:rPr>
              <w:t>Руководство</w:t>
            </w:r>
          </w:p>
        </w:tc>
      </w:tr>
      <w:tr w:rsidR="00513737" w:rsidTr="005D4738">
        <w:tc>
          <w:tcPr>
            <w:tcW w:w="616" w:type="dxa"/>
          </w:tcPr>
          <w:p w:rsidR="00513737" w:rsidRDefault="00513737" w:rsidP="00513737">
            <w:pPr>
              <w:pStyle w:val="a00"/>
              <w:spacing w:line="280" w:lineRule="atLeast"/>
              <w:jc w:val="both"/>
              <w:rPr>
                <w:rFonts w:ascii="Times New Roman" w:hAnsi="Times New Roman"/>
              </w:rPr>
            </w:pPr>
            <w:r>
              <w:rPr>
                <w:rFonts w:ascii="Times New Roman" w:hAnsi="Times New Roman"/>
              </w:rPr>
              <w:t>2.6.</w:t>
            </w:r>
          </w:p>
        </w:tc>
        <w:tc>
          <w:tcPr>
            <w:tcW w:w="6325" w:type="dxa"/>
          </w:tcPr>
          <w:p w:rsidR="00513737" w:rsidRPr="0057177B" w:rsidRDefault="00513737" w:rsidP="00513737">
            <w:pPr>
              <w:pStyle w:val="20"/>
              <w:shd w:val="clear" w:color="auto" w:fill="auto"/>
              <w:spacing w:line="263" w:lineRule="exact"/>
              <w:jc w:val="both"/>
              <w:rPr>
                <w:rStyle w:val="2105pt"/>
              </w:rPr>
            </w:pPr>
            <w:r w:rsidRPr="0057177B">
              <w:rPr>
                <w:rStyle w:val="2105pt"/>
              </w:rPr>
              <w:t>Производить контроль за организацией и постановкой бухгалтерского учета с целью обеспечения сохранности материальных ценно</w:t>
            </w:r>
            <w:r w:rsidRPr="0057177B">
              <w:rPr>
                <w:rStyle w:val="2105pt"/>
              </w:rPr>
              <w:lastRenderedPageBreak/>
              <w:t xml:space="preserve">стей на предприятии. </w:t>
            </w:r>
            <w:r w:rsidRPr="00444540">
              <w:rPr>
                <w:rStyle w:val="2105pt"/>
              </w:rPr>
              <w:t>Усилить контроль за внутренним перемещением, списанием, продажей имущества, совершения других действий с ним, обеспечивающий сохранность имущества и исключающий возможность его хищения.</w:t>
            </w:r>
            <w:r>
              <w:rPr>
                <w:rStyle w:val="2105pt"/>
              </w:rPr>
              <w:t xml:space="preserve"> </w:t>
            </w:r>
          </w:p>
        </w:tc>
        <w:tc>
          <w:tcPr>
            <w:tcW w:w="2977" w:type="dxa"/>
          </w:tcPr>
          <w:p w:rsidR="00513737" w:rsidRPr="005D4738" w:rsidRDefault="00513737" w:rsidP="00513737">
            <w:pPr>
              <w:pStyle w:val="a00"/>
              <w:spacing w:line="280" w:lineRule="atLeast"/>
              <w:jc w:val="both"/>
              <w:rPr>
                <w:rStyle w:val="2105pt"/>
              </w:rPr>
            </w:pPr>
            <w:r w:rsidRPr="005D4738">
              <w:rPr>
                <w:rStyle w:val="2105pt"/>
              </w:rPr>
              <w:lastRenderedPageBreak/>
              <w:t>Главный бухгалтер</w:t>
            </w:r>
          </w:p>
        </w:tc>
        <w:tc>
          <w:tcPr>
            <w:tcW w:w="1657" w:type="dxa"/>
          </w:tcPr>
          <w:p w:rsidR="00513737" w:rsidRDefault="00513737" w:rsidP="00513737">
            <w:pPr>
              <w:pStyle w:val="a00"/>
              <w:spacing w:line="280" w:lineRule="atLeast"/>
              <w:jc w:val="both"/>
              <w:rPr>
                <w:rFonts w:ascii="Times New Roman" w:hAnsi="Times New Roman"/>
              </w:rPr>
            </w:pPr>
            <w:r>
              <w:rPr>
                <w:rFonts w:ascii="Times New Roman" w:hAnsi="Times New Roman"/>
              </w:rPr>
              <w:t>2022-2023</w:t>
            </w:r>
          </w:p>
        </w:tc>
        <w:tc>
          <w:tcPr>
            <w:tcW w:w="2874" w:type="dxa"/>
          </w:tcPr>
          <w:p w:rsidR="00513737" w:rsidRPr="005D4738" w:rsidRDefault="00513737" w:rsidP="00513737">
            <w:pPr>
              <w:pStyle w:val="a00"/>
              <w:spacing w:line="280" w:lineRule="atLeast"/>
              <w:jc w:val="both"/>
              <w:rPr>
                <w:rStyle w:val="2105pt"/>
              </w:rPr>
            </w:pPr>
            <w:r w:rsidRPr="005D4738">
              <w:rPr>
                <w:rStyle w:val="2105pt"/>
              </w:rPr>
              <w:t>Руководство</w:t>
            </w:r>
          </w:p>
        </w:tc>
      </w:tr>
      <w:tr w:rsidR="00513737" w:rsidTr="005D4738">
        <w:tc>
          <w:tcPr>
            <w:tcW w:w="616" w:type="dxa"/>
          </w:tcPr>
          <w:p w:rsidR="00513737" w:rsidRDefault="00513737" w:rsidP="00513737">
            <w:pPr>
              <w:pStyle w:val="a00"/>
              <w:spacing w:line="280" w:lineRule="atLeast"/>
              <w:jc w:val="both"/>
              <w:rPr>
                <w:rFonts w:ascii="Times New Roman" w:hAnsi="Times New Roman"/>
              </w:rPr>
            </w:pPr>
            <w:r>
              <w:rPr>
                <w:rFonts w:ascii="Times New Roman" w:hAnsi="Times New Roman"/>
              </w:rPr>
              <w:lastRenderedPageBreak/>
              <w:t>2.7.</w:t>
            </w:r>
          </w:p>
        </w:tc>
        <w:tc>
          <w:tcPr>
            <w:tcW w:w="6325" w:type="dxa"/>
          </w:tcPr>
          <w:p w:rsidR="00513737" w:rsidRPr="0057177B" w:rsidRDefault="00513737" w:rsidP="00513737">
            <w:pPr>
              <w:pStyle w:val="20"/>
              <w:shd w:val="clear" w:color="auto" w:fill="auto"/>
              <w:spacing w:line="263" w:lineRule="exact"/>
              <w:jc w:val="both"/>
              <w:rPr>
                <w:rStyle w:val="2105pt"/>
              </w:rPr>
            </w:pPr>
            <w:r w:rsidRPr="0057177B">
              <w:rPr>
                <w:rStyle w:val="2105pt"/>
              </w:rPr>
              <w:t>По каждому факту возникновения дебиторской задолженности, просроченной свыше 1 года, проводить выявление причин и условий, которые способствовали ее возникновению (ненадлежащее исполнение работниками организации своих трудовых обязанностей; недостатки локального нормативного правового регулирования порядка заключения, исполнения договоров и контроля за их исполнением, ведения претензионно-исковой работы, осуществления закупочной и сбытовой деятельности и т.п.) и рассматривать на комиссиях по противодействию коррупции</w:t>
            </w:r>
            <w:r>
              <w:rPr>
                <w:rStyle w:val="2105pt"/>
              </w:rPr>
              <w:t>.</w:t>
            </w:r>
          </w:p>
        </w:tc>
        <w:tc>
          <w:tcPr>
            <w:tcW w:w="2977" w:type="dxa"/>
          </w:tcPr>
          <w:p w:rsidR="00513737" w:rsidRPr="005D4738" w:rsidRDefault="00513737" w:rsidP="00513737">
            <w:pPr>
              <w:pStyle w:val="a00"/>
              <w:spacing w:line="280" w:lineRule="atLeast"/>
              <w:jc w:val="both"/>
              <w:rPr>
                <w:rStyle w:val="2105pt"/>
              </w:rPr>
            </w:pPr>
            <w:r w:rsidRPr="005D4738">
              <w:rPr>
                <w:rStyle w:val="2105pt"/>
              </w:rPr>
              <w:t>Начальник ОПиКР</w:t>
            </w:r>
          </w:p>
        </w:tc>
        <w:tc>
          <w:tcPr>
            <w:tcW w:w="1657" w:type="dxa"/>
          </w:tcPr>
          <w:p w:rsidR="00513737" w:rsidRDefault="00513737" w:rsidP="00513737">
            <w:pPr>
              <w:pStyle w:val="a00"/>
              <w:spacing w:line="280" w:lineRule="atLeast"/>
              <w:jc w:val="both"/>
              <w:rPr>
                <w:rFonts w:ascii="Times New Roman" w:hAnsi="Times New Roman"/>
              </w:rPr>
            </w:pPr>
            <w:r>
              <w:rPr>
                <w:rFonts w:ascii="Times New Roman" w:hAnsi="Times New Roman"/>
              </w:rPr>
              <w:t>2022-2023</w:t>
            </w:r>
          </w:p>
        </w:tc>
        <w:tc>
          <w:tcPr>
            <w:tcW w:w="2874" w:type="dxa"/>
          </w:tcPr>
          <w:p w:rsidR="00513737" w:rsidRPr="00620EC1" w:rsidRDefault="00513737" w:rsidP="00513737">
            <w:pPr>
              <w:pStyle w:val="20"/>
              <w:shd w:val="clear" w:color="auto" w:fill="auto"/>
              <w:spacing w:line="263" w:lineRule="exact"/>
              <w:jc w:val="both"/>
              <w:rPr>
                <w:rStyle w:val="2105pt"/>
              </w:rPr>
            </w:pPr>
            <w:r>
              <w:rPr>
                <w:rStyle w:val="2105pt"/>
              </w:rPr>
              <w:t>Комиссия</w:t>
            </w:r>
            <w:r w:rsidRPr="00620EC1">
              <w:rPr>
                <w:rStyle w:val="2105pt"/>
              </w:rPr>
              <w:t xml:space="preserve"> по</w:t>
            </w:r>
            <w:r>
              <w:rPr>
                <w:rStyle w:val="2105pt"/>
              </w:rPr>
              <w:t xml:space="preserve"> </w:t>
            </w:r>
            <w:r w:rsidRPr="00620EC1">
              <w:rPr>
                <w:rStyle w:val="2105pt"/>
              </w:rPr>
              <w:t>предупреждению и профилактике</w:t>
            </w:r>
            <w:r>
              <w:rPr>
                <w:rStyle w:val="2105pt"/>
              </w:rPr>
              <w:t xml:space="preserve"> </w:t>
            </w:r>
            <w:r w:rsidRPr="00620EC1">
              <w:rPr>
                <w:rStyle w:val="2105pt"/>
              </w:rPr>
              <w:t>коррупционных правонарушений</w:t>
            </w:r>
          </w:p>
        </w:tc>
      </w:tr>
      <w:tr w:rsidR="00513737" w:rsidTr="005D4738">
        <w:tc>
          <w:tcPr>
            <w:tcW w:w="616" w:type="dxa"/>
          </w:tcPr>
          <w:p w:rsidR="00513737" w:rsidRDefault="00513737" w:rsidP="00513737">
            <w:pPr>
              <w:pStyle w:val="a00"/>
              <w:spacing w:line="280" w:lineRule="atLeast"/>
              <w:jc w:val="both"/>
              <w:rPr>
                <w:rFonts w:ascii="Times New Roman" w:hAnsi="Times New Roman"/>
              </w:rPr>
            </w:pPr>
            <w:r>
              <w:rPr>
                <w:rFonts w:ascii="Times New Roman" w:hAnsi="Times New Roman"/>
              </w:rPr>
              <w:t>2.8.</w:t>
            </w:r>
          </w:p>
        </w:tc>
        <w:tc>
          <w:tcPr>
            <w:tcW w:w="6325" w:type="dxa"/>
          </w:tcPr>
          <w:p w:rsidR="00513737" w:rsidRPr="00444540" w:rsidRDefault="00513737" w:rsidP="00513737">
            <w:pPr>
              <w:pStyle w:val="20"/>
              <w:shd w:val="clear" w:color="auto" w:fill="auto"/>
              <w:spacing w:line="263" w:lineRule="exact"/>
              <w:jc w:val="both"/>
              <w:rPr>
                <w:rStyle w:val="2105pt"/>
              </w:rPr>
            </w:pPr>
            <w:r w:rsidRPr="00620EC1">
              <w:rPr>
                <w:rStyle w:val="2105pt"/>
              </w:rPr>
              <w:t>Принимать меры для 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r>
              <w:rPr>
                <w:rStyle w:val="2105pt"/>
              </w:rPr>
              <w:t>.</w:t>
            </w:r>
          </w:p>
        </w:tc>
        <w:tc>
          <w:tcPr>
            <w:tcW w:w="2977" w:type="dxa"/>
          </w:tcPr>
          <w:p w:rsidR="00513737" w:rsidRDefault="00513737" w:rsidP="00513737">
            <w:pPr>
              <w:pStyle w:val="a00"/>
              <w:spacing w:line="280" w:lineRule="atLeast"/>
              <w:jc w:val="both"/>
              <w:rPr>
                <w:rFonts w:ascii="Times New Roman" w:hAnsi="Times New Roman"/>
              </w:rPr>
            </w:pPr>
            <w:r>
              <w:rPr>
                <w:rStyle w:val="2105pt"/>
              </w:rPr>
              <w:t>Комиссия</w:t>
            </w:r>
            <w:r w:rsidRPr="00620EC1">
              <w:rPr>
                <w:rStyle w:val="2105pt"/>
              </w:rPr>
              <w:t xml:space="preserve"> по</w:t>
            </w:r>
            <w:r>
              <w:rPr>
                <w:rStyle w:val="2105pt"/>
              </w:rPr>
              <w:t xml:space="preserve"> </w:t>
            </w:r>
            <w:r w:rsidRPr="00620EC1">
              <w:rPr>
                <w:rStyle w:val="2105pt"/>
              </w:rPr>
              <w:t>предупреждению и профилактике</w:t>
            </w:r>
            <w:r>
              <w:rPr>
                <w:rStyle w:val="2105pt"/>
              </w:rPr>
              <w:t xml:space="preserve"> </w:t>
            </w:r>
            <w:r w:rsidRPr="00620EC1">
              <w:rPr>
                <w:rStyle w:val="2105pt"/>
              </w:rPr>
              <w:t>коррупционных правонарушений</w:t>
            </w:r>
          </w:p>
        </w:tc>
        <w:tc>
          <w:tcPr>
            <w:tcW w:w="1657" w:type="dxa"/>
          </w:tcPr>
          <w:p w:rsidR="00513737" w:rsidRDefault="00513737" w:rsidP="00513737">
            <w:pPr>
              <w:pStyle w:val="a00"/>
              <w:spacing w:line="280" w:lineRule="atLeast"/>
              <w:jc w:val="both"/>
              <w:rPr>
                <w:rFonts w:ascii="Times New Roman" w:hAnsi="Times New Roman"/>
              </w:rPr>
            </w:pPr>
            <w:r>
              <w:rPr>
                <w:rFonts w:ascii="Times New Roman" w:hAnsi="Times New Roman"/>
              </w:rPr>
              <w:t>2022-2023</w:t>
            </w:r>
          </w:p>
        </w:tc>
        <w:tc>
          <w:tcPr>
            <w:tcW w:w="2874" w:type="dxa"/>
          </w:tcPr>
          <w:p w:rsidR="00513737" w:rsidRDefault="00513737" w:rsidP="00513737">
            <w:pPr>
              <w:pStyle w:val="a00"/>
              <w:spacing w:line="280" w:lineRule="atLeast"/>
              <w:jc w:val="both"/>
              <w:rPr>
                <w:rFonts w:ascii="Times New Roman" w:hAnsi="Times New Roman"/>
              </w:rPr>
            </w:pPr>
            <w:r>
              <w:rPr>
                <w:rFonts w:ascii="Times New Roman" w:hAnsi="Times New Roman"/>
              </w:rPr>
              <w:t>Руководство</w:t>
            </w:r>
          </w:p>
        </w:tc>
      </w:tr>
      <w:tr w:rsidR="00513737" w:rsidTr="005D4738">
        <w:tc>
          <w:tcPr>
            <w:tcW w:w="616" w:type="dxa"/>
          </w:tcPr>
          <w:p w:rsidR="00513737" w:rsidRDefault="00513737" w:rsidP="00513737">
            <w:pPr>
              <w:pStyle w:val="a00"/>
              <w:spacing w:line="280" w:lineRule="atLeast"/>
              <w:jc w:val="both"/>
              <w:rPr>
                <w:rFonts w:ascii="Times New Roman" w:hAnsi="Times New Roman"/>
              </w:rPr>
            </w:pPr>
            <w:r>
              <w:rPr>
                <w:rFonts w:ascii="Times New Roman" w:hAnsi="Times New Roman"/>
              </w:rPr>
              <w:t>2.9.</w:t>
            </w:r>
          </w:p>
        </w:tc>
        <w:tc>
          <w:tcPr>
            <w:tcW w:w="6325" w:type="dxa"/>
          </w:tcPr>
          <w:p w:rsidR="00513737" w:rsidRPr="00802C4C" w:rsidRDefault="00513737" w:rsidP="00513737">
            <w:pPr>
              <w:pStyle w:val="20"/>
              <w:shd w:val="clear" w:color="auto" w:fill="auto"/>
              <w:spacing w:line="263" w:lineRule="exact"/>
              <w:jc w:val="both"/>
              <w:rPr>
                <w:rStyle w:val="2105pt"/>
              </w:rPr>
            </w:pPr>
            <w:r w:rsidRPr="00802C4C">
              <w:rPr>
                <w:rStyle w:val="2105pt"/>
              </w:rPr>
              <w:t>Принять действенные меры по вовлечению субъектами хозяйствования, входящими в систему Минжилкомхоза, в хозяйственный оборот не используемого имущества.</w:t>
            </w:r>
          </w:p>
        </w:tc>
        <w:tc>
          <w:tcPr>
            <w:tcW w:w="2977" w:type="dxa"/>
          </w:tcPr>
          <w:p w:rsidR="00513737" w:rsidRPr="005D4738" w:rsidRDefault="00513737" w:rsidP="00513737">
            <w:pPr>
              <w:pStyle w:val="a00"/>
              <w:spacing w:line="280" w:lineRule="atLeast"/>
              <w:jc w:val="both"/>
              <w:rPr>
                <w:rStyle w:val="2105pt"/>
              </w:rPr>
            </w:pPr>
            <w:r w:rsidRPr="005D4738">
              <w:rPr>
                <w:rStyle w:val="2105pt"/>
              </w:rPr>
              <w:t>Заведующий хозяйством;</w:t>
            </w:r>
          </w:p>
          <w:p w:rsidR="00513737" w:rsidRPr="005D4738" w:rsidRDefault="00513737" w:rsidP="00513737">
            <w:pPr>
              <w:pStyle w:val="a00"/>
              <w:spacing w:line="280" w:lineRule="atLeast"/>
              <w:jc w:val="both"/>
              <w:rPr>
                <w:rStyle w:val="2105pt"/>
              </w:rPr>
            </w:pPr>
            <w:r w:rsidRPr="005D4738">
              <w:rPr>
                <w:rStyle w:val="2105pt"/>
              </w:rPr>
              <w:t>СИТО;</w:t>
            </w:r>
          </w:p>
          <w:p w:rsidR="00513737" w:rsidRPr="005D4738" w:rsidRDefault="00513737" w:rsidP="00513737">
            <w:pPr>
              <w:pStyle w:val="a00"/>
              <w:spacing w:line="280" w:lineRule="atLeast"/>
              <w:jc w:val="both"/>
              <w:rPr>
                <w:rStyle w:val="2105pt"/>
              </w:rPr>
            </w:pPr>
            <w:r w:rsidRPr="005D4738">
              <w:rPr>
                <w:rStyle w:val="2105pt"/>
              </w:rPr>
              <w:t xml:space="preserve">Начальник структурного подразделения </w:t>
            </w:r>
            <w:r>
              <w:rPr>
                <w:rStyle w:val="2105pt"/>
              </w:rPr>
              <w:t>в чьем ведении находится неиспользуемое имущество</w:t>
            </w:r>
          </w:p>
        </w:tc>
        <w:tc>
          <w:tcPr>
            <w:tcW w:w="1657" w:type="dxa"/>
          </w:tcPr>
          <w:p w:rsidR="00513737" w:rsidRDefault="00513737" w:rsidP="00513737">
            <w:pPr>
              <w:pStyle w:val="a00"/>
              <w:spacing w:line="280" w:lineRule="atLeast"/>
              <w:jc w:val="both"/>
              <w:rPr>
                <w:rFonts w:ascii="Times New Roman" w:hAnsi="Times New Roman"/>
              </w:rPr>
            </w:pPr>
            <w:r>
              <w:rPr>
                <w:rFonts w:ascii="Times New Roman" w:hAnsi="Times New Roman"/>
              </w:rPr>
              <w:t>2022-2023</w:t>
            </w:r>
          </w:p>
        </w:tc>
        <w:tc>
          <w:tcPr>
            <w:tcW w:w="2874" w:type="dxa"/>
          </w:tcPr>
          <w:p w:rsidR="00513737" w:rsidRDefault="00513737" w:rsidP="00513737">
            <w:pPr>
              <w:pStyle w:val="a00"/>
              <w:spacing w:line="280" w:lineRule="atLeast"/>
              <w:jc w:val="both"/>
              <w:rPr>
                <w:rFonts w:ascii="Times New Roman" w:hAnsi="Times New Roman"/>
              </w:rPr>
            </w:pPr>
            <w:r>
              <w:rPr>
                <w:rFonts w:ascii="Times New Roman" w:hAnsi="Times New Roman"/>
              </w:rPr>
              <w:t>Главный бухгалтер</w:t>
            </w:r>
          </w:p>
        </w:tc>
      </w:tr>
      <w:tr w:rsidR="00513737" w:rsidTr="005D4738">
        <w:tc>
          <w:tcPr>
            <w:tcW w:w="616" w:type="dxa"/>
          </w:tcPr>
          <w:p w:rsidR="00513737" w:rsidRDefault="00513737" w:rsidP="00513737">
            <w:pPr>
              <w:pStyle w:val="a00"/>
              <w:spacing w:line="280" w:lineRule="atLeast"/>
              <w:jc w:val="both"/>
              <w:rPr>
                <w:rFonts w:ascii="Times New Roman" w:hAnsi="Times New Roman"/>
              </w:rPr>
            </w:pPr>
            <w:r>
              <w:rPr>
                <w:rFonts w:ascii="Times New Roman" w:hAnsi="Times New Roman"/>
              </w:rPr>
              <w:t>2.10.</w:t>
            </w:r>
          </w:p>
        </w:tc>
        <w:tc>
          <w:tcPr>
            <w:tcW w:w="6325" w:type="dxa"/>
          </w:tcPr>
          <w:p w:rsidR="00513737" w:rsidRDefault="00513737" w:rsidP="00513737">
            <w:pPr>
              <w:pStyle w:val="20"/>
              <w:shd w:val="clear" w:color="auto" w:fill="auto"/>
              <w:spacing w:line="263" w:lineRule="exact"/>
              <w:jc w:val="both"/>
              <w:rPr>
                <w:rStyle w:val="2105pt"/>
              </w:rPr>
            </w:pPr>
            <w:r w:rsidRPr="00620EC1">
              <w:rPr>
                <w:rStyle w:val="2105pt"/>
              </w:rPr>
              <w:t xml:space="preserve">Осуществлять постоянный мониторинг сообщений в средствах массовой информации, в том числе глобальной компьютерной сети Интернет, о фактах коррупции в системе Минжилкомхоза. </w:t>
            </w:r>
          </w:p>
        </w:tc>
        <w:tc>
          <w:tcPr>
            <w:tcW w:w="2977" w:type="dxa"/>
          </w:tcPr>
          <w:p w:rsidR="00513737" w:rsidRDefault="00513737" w:rsidP="00513737">
            <w:pPr>
              <w:pStyle w:val="a00"/>
              <w:spacing w:line="280" w:lineRule="atLeast"/>
              <w:jc w:val="both"/>
              <w:rPr>
                <w:rFonts w:ascii="Times New Roman" w:hAnsi="Times New Roman"/>
              </w:rPr>
            </w:pPr>
            <w:r>
              <w:rPr>
                <w:rStyle w:val="2105pt"/>
              </w:rPr>
              <w:t>Комиссия</w:t>
            </w:r>
            <w:r w:rsidRPr="00620EC1">
              <w:rPr>
                <w:rStyle w:val="2105pt"/>
              </w:rPr>
              <w:t xml:space="preserve"> по</w:t>
            </w:r>
            <w:r>
              <w:rPr>
                <w:rStyle w:val="2105pt"/>
              </w:rPr>
              <w:t xml:space="preserve"> </w:t>
            </w:r>
            <w:r w:rsidRPr="00620EC1">
              <w:rPr>
                <w:rStyle w:val="2105pt"/>
              </w:rPr>
              <w:t>предупреждению и профилактике</w:t>
            </w:r>
            <w:r>
              <w:rPr>
                <w:rStyle w:val="2105pt"/>
              </w:rPr>
              <w:t xml:space="preserve"> </w:t>
            </w:r>
            <w:r w:rsidRPr="00620EC1">
              <w:rPr>
                <w:rStyle w:val="2105pt"/>
              </w:rPr>
              <w:t>коррупционных правонарушений</w:t>
            </w:r>
          </w:p>
        </w:tc>
        <w:tc>
          <w:tcPr>
            <w:tcW w:w="1657" w:type="dxa"/>
          </w:tcPr>
          <w:p w:rsidR="00513737" w:rsidRDefault="00513737" w:rsidP="00513737">
            <w:pPr>
              <w:pStyle w:val="a00"/>
              <w:spacing w:line="280" w:lineRule="atLeast"/>
              <w:jc w:val="both"/>
              <w:rPr>
                <w:rFonts w:ascii="Times New Roman" w:hAnsi="Times New Roman"/>
              </w:rPr>
            </w:pPr>
            <w:r>
              <w:rPr>
                <w:rFonts w:ascii="Times New Roman" w:hAnsi="Times New Roman"/>
              </w:rPr>
              <w:t>2022-2023</w:t>
            </w:r>
          </w:p>
        </w:tc>
        <w:tc>
          <w:tcPr>
            <w:tcW w:w="2874" w:type="dxa"/>
          </w:tcPr>
          <w:p w:rsidR="00513737" w:rsidRDefault="00513737" w:rsidP="00513737">
            <w:pPr>
              <w:pStyle w:val="a00"/>
              <w:spacing w:line="280" w:lineRule="atLeast"/>
              <w:jc w:val="both"/>
              <w:rPr>
                <w:rFonts w:ascii="Times New Roman" w:hAnsi="Times New Roman"/>
              </w:rPr>
            </w:pPr>
            <w:r>
              <w:rPr>
                <w:rFonts w:ascii="Times New Roman" w:hAnsi="Times New Roman"/>
              </w:rPr>
              <w:t>–</w:t>
            </w:r>
          </w:p>
        </w:tc>
      </w:tr>
      <w:tr w:rsidR="00513737" w:rsidTr="005D4738">
        <w:tc>
          <w:tcPr>
            <w:tcW w:w="616" w:type="dxa"/>
          </w:tcPr>
          <w:p w:rsidR="00513737" w:rsidRDefault="00513737" w:rsidP="00513737">
            <w:pPr>
              <w:pStyle w:val="a00"/>
              <w:spacing w:line="280" w:lineRule="atLeast"/>
              <w:jc w:val="both"/>
              <w:rPr>
                <w:rFonts w:ascii="Times New Roman" w:hAnsi="Times New Roman"/>
              </w:rPr>
            </w:pPr>
            <w:r>
              <w:rPr>
                <w:rFonts w:ascii="Times New Roman" w:hAnsi="Times New Roman"/>
              </w:rPr>
              <w:t>2.11.</w:t>
            </w:r>
          </w:p>
        </w:tc>
        <w:tc>
          <w:tcPr>
            <w:tcW w:w="6325" w:type="dxa"/>
          </w:tcPr>
          <w:p w:rsidR="00513737" w:rsidRPr="00B857E4" w:rsidRDefault="00513737" w:rsidP="00513737">
            <w:pPr>
              <w:pStyle w:val="20"/>
              <w:shd w:val="clear" w:color="auto" w:fill="auto"/>
              <w:spacing w:line="263" w:lineRule="exact"/>
              <w:jc w:val="both"/>
              <w:rPr>
                <w:rStyle w:val="2105pt"/>
                <w:highlight w:val="yellow"/>
              </w:rPr>
            </w:pPr>
            <w:r w:rsidRPr="00620EC1">
              <w:rPr>
                <w:rStyle w:val="2105pt"/>
              </w:rPr>
              <w:t xml:space="preserve">Проводить мероприятия по информированию </w:t>
            </w:r>
            <w:r>
              <w:rPr>
                <w:rStyle w:val="2105pt"/>
              </w:rPr>
              <w:t>работников и обслуживаемого населения</w:t>
            </w:r>
            <w:r w:rsidRPr="00620EC1">
              <w:rPr>
                <w:rStyle w:val="2105pt"/>
              </w:rPr>
              <w:t>, способствующие созданию атмосферы нетерпимости в отношении коррупции (антикоррупционное образование и воспитание)</w:t>
            </w:r>
          </w:p>
        </w:tc>
        <w:tc>
          <w:tcPr>
            <w:tcW w:w="2977" w:type="dxa"/>
          </w:tcPr>
          <w:p w:rsidR="00513737" w:rsidRDefault="00513737" w:rsidP="00513737">
            <w:pPr>
              <w:pStyle w:val="a00"/>
              <w:spacing w:line="280" w:lineRule="atLeast"/>
              <w:jc w:val="both"/>
              <w:rPr>
                <w:rFonts w:ascii="Times New Roman" w:hAnsi="Times New Roman"/>
              </w:rPr>
            </w:pPr>
            <w:r>
              <w:rPr>
                <w:rStyle w:val="2105pt"/>
              </w:rPr>
              <w:t>Комиссия</w:t>
            </w:r>
            <w:r w:rsidRPr="00620EC1">
              <w:rPr>
                <w:rStyle w:val="2105pt"/>
              </w:rPr>
              <w:t xml:space="preserve"> по</w:t>
            </w:r>
            <w:r>
              <w:rPr>
                <w:rStyle w:val="2105pt"/>
              </w:rPr>
              <w:t xml:space="preserve"> </w:t>
            </w:r>
            <w:r w:rsidRPr="00620EC1">
              <w:rPr>
                <w:rStyle w:val="2105pt"/>
              </w:rPr>
              <w:t>предупреждению и профилактике</w:t>
            </w:r>
            <w:r>
              <w:rPr>
                <w:rStyle w:val="2105pt"/>
              </w:rPr>
              <w:t xml:space="preserve"> </w:t>
            </w:r>
            <w:r w:rsidRPr="00620EC1">
              <w:rPr>
                <w:rStyle w:val="2105pt"/>
              </w:rPr>
              <w:t>коррупционных правонарушений</w:t>
            </w:r>
          </w:p>
        </w:tc>
        <w:tc>
          <w:tcPr>
            <w:tcW w:w="1657" w:type="dxa"/>
          </w:tcPr>
          <w:p w:rsidR="00513737" w:rsidRDefault="00513737" w:rsidP="00513737">
            <w:pPr>
              <w:pStyle w:val="a00"/>
              <w:spacing w:line="280" w:lineRule="atLeast"/>
              <w:jc w:val="both"/>
              <w:rPr>
                <w:rFonts w:ascii="Times New Roman" w:hAnsi="Times New Roman"/>
              </w:rPr>
            </w:pPr>
            <w:r>
              <w:rPr>
                <w:rFonts w:ascii="Times New Roman" w:hAnsi="Times New Roman"/>
              </w:rPr>
              <w:t>2022-2023</w:t>
            </w:r>
          </w:p>
        </w:tc>
        <w:tc>
          <w:tcPr>
            <w:tcW w:w="2874" w:type="dxa"/>
          </w:tcPr>
          <w:p w:rsidR="00513737" w:rsidRDefault="00513737" w:rsidP="00513737">
            <w:pPr>
              <w:pStyle w:val="a00"/>
              <w:spacing w:line="280" w:lineRule="atLeast"/>
              <w:jc w:val="both"/>
              <w:rPr>
                <w:rFonts w:ascii="Times New Roman" w:hAnsi="Times New Roman"/>
              </w:rPr>
            </w:pPr>
            <w:r>
              <w:rPr>
                <w:rFonts w:ascii="Times New Roman" w:hAnsi="Times New Roman"/>
              </w:rPr>
              <w:t>Руководство</w:t>
            </w:r>
          </w:p>
        </w:tc>
      </w:tr>
      <w:tr w:rsidR="00513737" w:rsidTr="005D4738">
        <w:tc>
          <w:tcPr>
            <w:tcW w:w="616" w:type="dxa"/>
          </w:tcPr>
          <w:p w:rsidR="00513737" w:rsidRDefault="00513737" w:rsidP="00513737">
            <w:pPr>
              <w:pStyle w:val="a00"/>
              <w:spacing w:line="280" w:lineRule="atLeast"/>
              <w:jc w:val="both"/>
              <w:rPr>
                <w:rFonts w:ascii="Times New Roman" w:hAnsi="Times New Roman"/>
              </w:rPr>
            </w:pPr>
            <w:r>
              <w:rPr>
                <w:rFonts w:ascii="Times New Roman" w:hAnsi="Times New Roman"/>
              </w:rPr>
              <w:t>2.12.</w:t>
            </w:r>
          </w:p>
        </w:tc>
        <w:tc>
          <w:tcPr>
            <w:tcW w:w="6325" w:type="dxa"/>
          </w:tcPr>
          <w:p w:rsidR="00513737" w:rsidRPr="00802C4C" w:rsidRDefault="00513737" w:rsidP="00043275">
            <w:pPr>
              <w:pStyle w:val="20"/>
              <w:shd w:val="clear" w:color="auto" w:fill="auto"/>
              <w:spacing w:line="263" w:lineRule="exact"/>
              <w:jc w:val="both"/>
              <w:rPr>
                <w:rStyle w:val="2105pt"/>
              </w:rPr>
            </w:pPr>
            <w:r w:rsidRPr="00802C4C">
              <w:rPr>
                <w:rStyle w:val="2105pt"/>
              </w:rPr>
              <w:t>Проводить анализ принимаемых, мер по сдерживанию роста затрат на оказание услуг (являющихся часть</w:t>
            </w:r>
            <w:r w:rsidR="00043275">
              <w:rPr>
                <w:rStyle w:val="2105pt"/>
              </w:rPr>
              <w:t>ю</w:t>
            </w:r>
            <w:r w:rsidRPr="00802C4C">
              <w:rPr>
                <w:rStyle w:val="2105pt"/>
              </w:rPr>
              <w:t xml:space="preserve"> ЖКУ).</w:t>
            </w:r>
          </w:p>
        </w:tc>
        <w:tc>
          <w:tcPr>
            <w:tcW w:w="2977" w:type="dxa"/>
          </w:tcPr>
          <w:p w:rsidR="00513737" w:rsidRDefault="00517A58" w:rsidP="00513737">
            <w:pPr>
              <w:pStyle w:val="a00"/>
              <w:spacing w:line="280" w:lineRule="atLeast"/>
              <w:jc w:val="both"/>
              <w:rPr>
                <w:rFonts w:ascii="Times New Roman" w:hAnsi="Times New Roman"/>
              </w:rPr>
            </w:pPr>
            <w:r>
              <w:rPr>
                <w:rFonts w:ascii="Times New Roman" w:hAnsi="Times New Roman"/>
              </w:rPr>
              <w:t>Начальник отдела ЭАиРДЗ</w:t>
            </w:r>
          </w:p>
        </w:tc>
        <w:tc>
          <w:tcPr>
            <w:tcW w:w="1657" w:type="dxa"/>
          </w:tcPr>
          <w:p w:rsidR="00513737" w:rsidRDefault="00513737" w:rsidP="00513737">
            <w:pPr>
              <w:pStyle w:val="a00"/>
              <w:spacing w:line="280" w:lineRule="atLeast"/>
              <w:jc w:val="both"/>
              <w:rPr>
                <w:rFonts w:ascii="Times New Roman" w:hAnsi="Times New Roman"/>
              </w:rPr>
            </w:pPr>
            <w:r>
              <w:rPr>
                <w:rFonts w:ascii="Times New Roman" w:hAnsi="Times New Roman"/>
              </w:rPr>
              <w:t>2022-2023</w:t>
            </w:r>
          </w:p>
        </w:tc>
        <w:tc>
          <w:tcPr>
            <w:tcW w:w="2874" w:type="dxa"/>
          </w:tcPr>
          <w:p w:rsidR="00513737" w:rsidRDefault="00513737" w:rsidP="00513737">
            <w:pPr>
              <w:pStyle w:val="a00"/>
              <w:spacing w:line="280" w:lineRule="atLeast"/>
              <w:jc w:val="both"/>
              <w:rPr>
                <w:rFonts w:ascii="Times New Roman" w:hAnsi="Times New Roman"/>
              </w:rPr>
            </w:pPr>
            <w:r>
              <w:rPr>
                <w:rFonts w:ascii="Times New Roman" w:hAnsi="Times New Roman"/>
              </w:rPr>
              <w:t>Руководство</w:t>
            </w:r>
          </w:p>
        </w:tc>
      </w:tr>
      <w:tr w:rsidR="00517A58" w:rsidTr="005D4738">
        <w:tc>
          <w:tcPr>
            <w:tcW w:w="616" w:type="dxa"/>
          </w:tcPr>
          <w:p w:rsidR="00517A58" w:rsidRDefault="00517A58" w:rsidP="00517A58">
            <w:pPr>
              <w:pStyle w:val="a00"/>
              <w:spacing w:line="280" w:lineRule="atLeast"/>
              <w:jc w:val="both"/>
              <w:rPr>
                <w:rFonts w:ascii="Times New Roman" w:hAnsi="Times New Roman"/>
              </w:rPr>
            </w:pPr>
            <w:r>
              <w:rPr>
                <w:rFonts w:ascii="Times New Roman" w:hAnsi="Times New Roman"/>
              </w:rPr>
              <w:t>2.13.</w:t>
            </w:r>
          </w:p>
        </w:tc>
        <w:tc>
          <w:tcPr>
            <w:tcW w:w="6325" w:type="dxa"/>
          </w:tcPr>
          <w:p w:rsidR="00517A58" w:rsidRPr="006E2870" w:rsidRDefault="00517A58" w:rsidP="00517A58">
            <w:pPr>
              <w:pStyle w:val="20"/>
              <w:shd w:val="clear" w:color="auto" w:fill="auto"/>
              <w:spacing w:line="263" w:lineRule="exact"/>
              <w:jc w:val="both"/>
              <w:rPr>
                <w:rStyle w:val="2105pt"/>
              </w:rPr>
            </w:pPr>
            <w:r w:rsidRPr="006E2870">
              <w:rPr>
                <w:rStyle w:val="2105pt"/>
              </w:rPr>
              <w:t xml:space="preserve">Проводить анализ эффективности принимаемых, мер по повышению качества </w:t>
            </w:r>
            <w:r>
              <w:rPr>
                <w:rStyle w:val="2105pt"/>
              </w:rPr>
              <w:t>оказываемых услуг (являющихся частью ЖКУ)</w:t>
            </w:r>
            <w:r w:rsidRPr="006E2870">
              <w:rPr>
                <w:rStyle w:val="2105pt"/>
              </w:rPr>
              <w:t>, подтверждению объемов выполняемых работ</w:t>
            </w:r>
            <w:r>
              <w:rPr>
                <w:rStyle w:val="2105pt"/>
              </w:rPr>
              <w:t>.</w:t>
            </w:r>
          </w:p>
        </w:tc>
        <w:tc>
          <w:tcPr>
            <w:tcW w:w="2977" w:type="dxa"/>
          </w:tcPr>
          <w:p w:rsidR="00517A58" w:rsidRDefault="00517A58" w:rsidP="00517A58">
            <w:pPr>
              <w:pStyle w:val="a00"/>
              <w:spacing w:line="280" w:lineRule="atLeast"/>
              <w:jc w:val="both"/>
              <w:rPr>
                <w:rFonts w:ascii="Times New Roman" w:hAnsi="Times New Roman"/>
              </w:rPr>
            </w:pPr>
            <w:r>
              <w:rPr>
                <w:rFonts w:ascii="Times New Roman" w:hAnsi="Times New Roman"/>
              </w:rPr>
              <w:t>Начальник отдела ЭАиРДЗ</w:t>
            </w:r>
          </w:p>
        </w:tc>
        <w:tc>
          <w:tcPr>
            <w:tcW w:w="1657" w:type="dxa"/>
          </w:tcPr>
          <w:p w:rsidR="00517A58" w:rsidRDefault="00517A58" w:rsidP="00517A58">
            <w:pPr>
              <w:pStyle w:val="a00"/>
              <w:spacing w:line="280" w:lineRule="atLeast"/>
              <w:jc w:val="both"/>
              <w:rPr>
                <w:rFonts w:ascii="Times New Roman" w:hAnsi="Times New Roman"/>
              </w:rPr>
            </w:pPr>
            <w:r>
              <w:rPr>
                <w:rFonts w:ascii="Times New Roman" w:hAnsi="Times New Roman"/>
              </w:rPr>
              <w:t>2022-2023</w:t>
            </w:r>
          </w:p>
        </w:tc>
        <w:tc>
          <w:tcPr>
            <w:tcW w:w="2874" w:type="dxa"/>
          </w:tcPr>
          <w:p w:rsidR="00517A58" w:rsidRDefault="00517A58" w:rsidP="00517A58">
            <w:pPr>
              <w:pStyle w:val="a00"/>
              <w:spacing w:line="280" w:lineRule="atLeast"/>
              <w:jc w:val="both"/>
              <w:rPr>
                <w:rFonts w:ascii="Times New Roman" w:hAnsi="Times New Roman"/>
              </w:rPr>
            </w:pPr>
            <w:r>
              <w:rPr>
                <w:rFonts w:ascii="Times New Roman" w:hAnsi="Times New Roman"/>
              </w:rPr>
              <w:t>Руководство</w:t>
            </w:r>
          </w:p>
        </w:tc>
      </w:tr>
      <w:tr w:rsidR="00517A58" w:rsidTr="005D4738">
        <w:tc>
          <w:tcPr>
            <w:tcW w:w="616" w:type="dxa"/>
          </w:tcPr>
          <w:p w:rsidR="00517A58" w:rsidRDefault="00517A58" w:rsidP="00517A58">
            <w:pPr>
              <w:pStyle w:val="a00"/>
              <w:spacing w:line="280" w:lineRule="atLeast"/>
              <w:jc w:val="both"/>
              <w:rPr>
                <w:rFonts w:ascii="Times New Roman" w:hAnsi="Times New Roman"/>
              </w:rPr>
            </w:pPr>
            <w:r>
              <w:rPr>
                <w:rFonts w:ascii="Times New Roman" w:hAnsi="Times New Roman"/>
              </w:rPr>
              <w:t>2.14.</w:t>
            </w:r>
          </w:p>
        </w:tc>
        <w:tc>
          <w:tcPr>
            <w:tcW w:w="6325" w:type="dxa"/>
          </w:tcPr>
          <w:p w:rsidR="00517A58" w:rsidRPr="006E2870" w:rsidRDefault="00517A58" w:rsidP="00517A58">
            <w:pPr>
              <w:pStyle w:val="20"/>
              <w:shd w:val="clear" w:color="auto" w:fill="auto"/>
              <w:spacing w:line="263" w:lineRule="exact"/>
              <w:jc w:val="both"/>
              <w:rPr>
                <w:rStyle w:val="2105pt"/>
              </w:rPr>
            </w:pPr>
            <w:r>
              <w:rPr>
                <w:rStyle w:val="2105pt"/>
              </w:rPr>
              <w:t xml:space="preserve">Проводить анализ, принимаемых мер по работе с задолженностью населения за жилищно-коммунальные и иные услуги, в том числе в целях выявления фактов умышленных упущений в такой работе. </w:t>
            </w:r>
          </w:p>
        </w:tc>
        <w:tc>
          <w:tcPr>
            <w:tcW w:w="2977" w:type="dxa"/>
          </w:tcPr>
          <w:p w:rsidR="00517A58" w:rsidRDefault="00517A58" w:rsidP="00517A58">
            <w:pPr>
              <w:pStyle w:val="a00"/>
              <w:spacing w:line="280" w:lineRule="atLeast"/>
              <w:jc w:val="both"/>
              <w:rPr>
                <w:rFonts w:ascii="Times New Roman" w:hAnsi="Times New Roman"/>
              </w:rPr>
            </w:pPr>
            <w:r>
              <w:rPr>
                <w:rFonts w:ascii="Times New Roman" w:hAnsi="Times New Roman"/>
              </w:rPr>
              <w:t>Начальник отдела ЭАиРДЗ</w:t>
            </w:r>
          </w:p>
        </w:tc>
        <w:tc>
          <w:tcPr>
            <w:tcW w:w="1657" w:type="dxa"/>
          </w:tcPr>
          <w:p w:rsidR="00517A58" w:rsidRDefault="00517A58" w:rsidP="00517A58">
            <w:pPr>
              <w:pStyle w:val="a00"/>
              <w:spacing w:line="280" w:lineRule="atLeast"/>
              <w:jc w:val="both"/>
              <w:rPr>
                <w:rFonts w:ascii="Times New Roman" w:hAnsi="Times New Roman"/>
              </w:rPr>
            </w:pPr>
            <w:r>
              <w:rPr>
                <w:rFonts w:ascii="Times New Roman" w:hAnsi="Times New Roman"/>
              </w:rPr>
              <w:t>2022-2023</w:t>
            </w:r>
          </w:p>
        </w:tc>
        <w:tc>
          <w:tcPr>
            <w:tcW w:w="2874" w:type="dxa"/>
          </w:tcPr>
          <w:p w:rsidR="00517A58" w:rsidRDefault="00517A58" w:rsidP="00517A58">
            <w:pPr>
              <w:pStyle w:val="a00"/>
              <w:spacing w:line="280" w:lineRule="atLeast"/>
              <w:jc w:val="both"/>
              <w:rPr>
                <w:rFonts w:ascii="Times New Roman" w:hAnsi="Times New Roman"/>
              </w:rPr>
            </w:pPr>
            <w:r>
              <w:rPr>
                <w:rFonts w:ascii="Times New Roman" w:hAnsi="Times New Roman"/>
              </w:rPr>
              <w:t>Руководство</w:t>
            </w:r>
          </w:p>
        </w:tc>
      </w:tr>
    </w:tbl>
    <w:p w:rsidR="005D13E1" w:rsidRDefault="005D13E1" w:rsidP="00517A58">
      <w:pPr>
        <w:pStyle w:val="a00"/>
        <w:spacing w:line="280" w:lineRule="atLeast"/>
        <w:jc w:val="both"/>
        <w:rPr>
          <w:rFonts w:ascii="Times New Roman" w:hAnsi="Times New Roman"/>
        </w:rPr>
      </w:pPr>
    </w:p>
    <w:sectPr w:rsidR="005D13E1" w:rsidSect="00802C4C">
      <w:pgSz w:w="16840" w:h="11900" w:orient="landscape"/>
      <w:pgMar w:top="709" w:right="1105" w:bottom="851" w:left="127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E73" w:rsidRDefault="00871E73">
      <w:r>
        <w:separator/>
      </w:r>
    </w:p>
  </w:endnote>
  <w:endnote w:type="continuationSeparator" w:id="0">
    <w:p w:rsidR="00871E73" w:rsidRDefault="00871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Gbinfo">
    <w:altName w:val="Courier New"/>
    <w:charset w:val="CC"/>
    <w:family w:val="modern"/>
    <w:pitch w:val="fixed"/>
    <w:sig w:usb0="00000000"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E73" w:rsidRDefault="00871E73"/>
  </w:footnote>
  <w:footnote w:type="continuationSeparator" w:id="0">
    <w:p w:rsidR="00871E73" w:rsidRDefault="00871E73"/>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135BE"/>
    <w:multiLevelType w:val="hybridMultilevel"/>
    <w:tmpl w:val="F7643DDC"/>
    <w:lvl w:ilvl="0" w:tplc="C9DC926E">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75466F"/>
    <w:multiLevelType w:val="multilevel"/>
    <w:tmpl w:val="A9F240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B5827F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autoHyphenation/>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F2D"/>
    <w:rsid w:val="00043275"/>
    <w:rsid w:val="000653D2"/>
    <w:rsid w:val="00084B61"/>
    <w:rsid w:val="000A3CFA"/>
    <w:rsid w:val="000B08EB"/>
    <w:rsid w:val="000E20E1"/>
    <w:rsid w:val="001A4158"/>
    <w:rsid w:val="00226B4C"/>
    <w:rsid w:val="002428C2"/>
    <w:rsid w:val="00250156"/>
    <w:rsid w:val="0026403F"/>
    <w:rsid w:val="002C7ACE"/>
    <w:rsid w:val="002D4E19"/>
    <w:rsid w:val="002E21F4"/>
    <w:rsid w:val="002F6CBE"/>
    <w:rsid w:val="003122E2"/>
    <w:rsid w:val="00320AF9"/>
    <w:rsid w:val="00343344"/>
    <w:rsid w:val="003434D0"/>
    <w:rsid w:val="003553E4"/>
    <w:rsid w:val="003B36A0"/>
    <w:rsid w:val="003F2F1E"/>
    <w:rsid w:val="003F6AEA"/>
    <w:rsid w:val="00421958"/>
    <w:rsid w:val="00425F3C"/>
    <w:rsid w:val="00444540"/>
    <w:rsid w:val="0045750C"/>
    <w:rsid w:val="004E3AC4"/>
    <w:rsid w:val="004E7F9D"/>
    <w:rsid w:val="004F5D3F"/>
    <w:rsid w:val="00504DA3"/>
    <w:rsid w:val="00513737"/>
    <w:rsid w:val="00517A58"/>
    <w:rsid w:val="00564EA7"/>
    <w:rsid w:val="00567380"/>
    <w:rsid w:val="0057177B"/>
    <w:rsid w:val="005936A6"/>
    <w:rsid w:val="00596E75"/>
    <w:rsid w:val="005B3A76"/>
    <w:rsid w:val="005D13E1"/>
    <w:rsid w:val="005D4738"/>
    <w:rsid w:val="00605A0A"/>
    <w:rsid w:val="00620EC1"/>
    <w:rsid w:val="00672F2D"/>
    <w:rsid w:val="00694C30"/>
    <w:rsid w:val="006C6ED8"/>
    <w:rsid w:val="006E2870"/>
    <w:rsid w:val="00720BD3"/>
    <w:rsid w:val="00731101"/>
    <w:rsid w:val="00751FAA"/>
    <w:rsid w:val="00802C4C"/>
    <w:rsid w:val="008032E2"/>
    <w:rsid w:val="0081017E"/>
    <w:rsid w:val="00812E86"/>
    <w:rsid w:val="00814FDB"/>
    <w:rsid w:val="008233CE"/>
    <w:rsid w:val="00871E73"/>
    <w:rsid w:val="008A74EF"/>
    <w:rsid w:val="008D6B34"/>
    <w:rsid w:val="0091070D"/>
    <w:rsid w:val="00925422"/>
    <w:rsid w:val="00926A31"/>
    <w:rsid w:val="00945F01"/>
    <w:rsid w:val="00964067"/>
    <w:rsid w:val="0097507F"/>
    <w:rsid w:val="009A0C8A"/>
    <w:rsid w:val="009E460E"/>
    <w:rsid w:val="00A104AE"/>
    <w:rsid w:val="00A12119"/>
    <w:rsid w:val="00A14AF9"/>
    <w:rsid w:val="00A3005F"/>
    <w:rsid w:val="00A40E95"/>
    <w:rsid w:val="00A65AA8"/>
    <w:rsid w:val="00AF79B0"/>
    <w:rsid w:val="00B06B0C"/>
    <w:rsid w:val="00B319A1"/>
    <w:rsid w:val="00B31B2C"/>
    <w:rsid w:val="00B357A7"/>
    <w:rsid w:val="00B673BC"/>
    <w:rsid w:val="00B67820"/>
    <w:rsid w:val="00B857E4"/>
    <w:rsid w:val="00C034EB"/>
    <w:rsid w:val="00C05788"/>
    <w:rsid w:val="00C273E7"/>
    <w:rsid w:val="00C34374"/>
    <w:rsid w:val="00C54EAD"/>
    <w:rsid w:val="00D36CF5"/>
    <w:rsid w:val="00D67893"/>
    <w:rsid w:val="00D87384"/>
    <w:rsid w:val="00DD5AFC"/>
    <w:rsid w:val="00E01958"/>
    <w:rsid w:val="00E22050"/>
    <w:rsid w:val="00E54494"/>
    <w:rsid w:val="00E8323A"/>
    <w:rsid w:val="00EA4572"/>
    <w:rsid w:val="00F05DEF"/>
    <w:rsid w:val="00F179C8"/>
    <w:rsid w:val="00F17A78"/>
    <w:rsid w:val="00F846B0"/>
    <w:rsid w:val="00F85873"/>
    <w:rsid w:val="00F973FD"/>
    <w:rsid w:val="00FC1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5973A"/>
  <w15:docId w15:val="{D1A81539-EFA4-430E-905B-6D78BDFFB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Колонтитул_"/>
    <w:basedOn w:val="a0"/>
    <w:link w:val="a5"/>
    <w:rPr>
      <w:rFonts w:ascii="Times New Roman" w:eastAsia="Times New Roman" w:hAnsi="Times New Roman" w:cs="Times New Roman"/>
      <w:b/>
      <w:bCs/>
      <w:i/>
      <w:iCs/>
      <w:smallCaps w:val="0"/>
      <w:strike w:val="0"/>
      <w:sz w:val="20"/>
      <w:szCs w:val="2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9"/>
      <w:szCs w:val="19"/>
      <w:u w:val="none"/>
    </w:rPr>
  </w:style>
  <w:style w:type="character" w:customStyle="1" w:styleId="28pt">
    <w:name w:val="Основной текст (2) + 8 pt;Курсив"/>
    <w:basedOn w:val="2"/>
    <w:rPr>
      <w:rFonts w:ascii="Times New Roman" w:eastAsia="Times New Roman" w:hAnsi="Times New Roman" w:cs="Times New Roman"/>
      <w:b w:val="0"/>
      <w:bCs w:val="0"/>
      <w:i/>
      <w:iCs/>
      <w:smallCaps w:val="0"/>
      <w:strike w:val="0"/>
      <w:color w:val="000000"/>
      <w:spacing w:val="0"/>
      <w:w w:val="100"/>
      <w:position w:val="0"/>
      <w:sz w:val="16"/>
      <w:szCs w:val="16"/>
      <w:u w:val="single"/>
      <w:lang w:val="ru-RU" w:eastAsia="ru-RU" w:bidi="ru-RU"/>
    </w:rPr>
  </w:style>
  <w:style w:type="character" w:customStyle="1" w:styleId="28pt0">
    <w:name w:val="Основной текст (2) + 8 pt"/>
    <w:basedOn w:val="2"/>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212pt">
    <w:name w:val="Основной текст (2) + 12 pt;Курсив"/>
    <w:basedOn w:val="2"/>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2"/>
      <w:szCs w:val="32"/>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212pt0">
    <w:name w:val="Основной текст (2) + 12 pt;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2pt0pt">
    <w:name w:val="Основной текст (2) + 12 pt;Интервал 0 pt"/>
    <w:basedOn w:val="2"/>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style>
  <w:style w:type="character" w:customStyle="1" w:styleId="2105pt">
    <w:name w:val="Основной текст (2) + 10;5 pt"/>
    <w:basedOn w:val="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2">
    <w:name w:val="Колонтитул (2)_"/>
    <w:basedOn w:val="a0"/>
    <w:link w:val="23"/>
    <w:rPr>
      <w:rFonts w:ascii="Times New Roman" w:eastAsia="Times New Roman" w:hAnsi="Times New Roman" w:cs="Times New Roman"/>
      <w:b w:val="0"/>
      <w:bCs w:val="0"/>
      <w:i w:val="0"/>
      <w:iCs w:val="0"/>
      <w:smallCaps w:val="0"/>
      <w:strike w:val="0"/>
      <w:sz w:val="26"/>
      <w:szCs w:val="26"/>
      <w:u w:val="none"/>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i/>
      <w:iCs/>
      <w:sz w:val="20"/>
      <w:szCs w:val="20"/>
    </w:rPr>
  </w:style>
  <w:style w:type="paragraph" w:customStyle="1" w:styleId="20">
    <w:name w:val="Основной текст (2)"/>
    <w:basedOn w:val="a"/>
    <w:link w:val="2"/>
    <w:pPr>
      <w:shd w:val="clear" w:color="auto" w:fill="FFFFFF"/>
      <w:spacing w:line="245" w:lineRule="exact"/>
    </w:pPr>
    <w:rPr>
      <w:rFonts w:ascii="Times New Roman" w:eastAsia="Times New Roman" w:hAnsi="Times New Roman" w:cs="Times New Roman"/>
      <w:sz w:val="19"/>
      <w:szCs w:val="19"/>
    </w:rPr>
  </w:style>
  <w:style w:type="paragraph" w:customStyle="1" w:styleId="30">
    <w:name w:val="Основной текст (3)"/>
    <w:basedOn w:val="a"/>
    <w:link w:val="3"/>
    <w:pPr>
      <w:shd w:val="clear" w:color="auto" w:fill="FFFFFF"/>
      <w:spacing w:before="840" w:after="120" w:line="0" w:lineRule="atLeast"/>
      <w:jc w:val="center"/>
    </w:pPr>
    <w:rPr>
      <w:rFonts w:ascii="Times New Roman" w:eastAsia="Times New Roman" w:hAnsi="Times New Roman" w:cs="Times New Roman"/>
      <w:b/>
      <w:bCs/>
      <w:sz w:val="32"/>
      <w:szCs w:val="32"/>
    </w:rPr>
  </w:style>
  <w:style w:type="paragraph" w:customStyle="1" w:styleId="10">
    <w:name w:val="Заголовок №1"/>
    <w:basedOn w:val="a"/>
    <w:link w:val="1"/>
    <w:pPr>
      <w:shd w:val="clear" w:color="auto" w:fill="FFFFFF"/>
      <w:spacing w:before="120" w:line="0" w:lineRule="atLeast"/>
      <w:jc w:val="center"/>
      <w:outlineLvl w:val="0"/>
    </w:pPr>
    <w:rPr>
      <w:rFonts w:ascii="Times New Roman" w:eastAsia="Times New Roman" w:hAnsi="Times New Roman" w:cs="Times New Roman"/>
      <w:b/>
      <w:bCs/>
      <w:sz w:val="32"/>
      <w:szCs w:val="32"/>
    </w:rPr>
  </w:style>
  <w:style w:type="paragraph" w:customStyle="1" w:styleId="23">
    <w:name w:val="Колонтитул (2)"/>
    <w:basedOn w:val="a"/>
    <w:link w:val="22"/>
    <w:pPr>
      <w:shd w:val="clear" w:color="auto" w:fill="FFFFFF"/>
      <w:spacing w:line="0" w:lineRule="atLeast"/>
    </w:pPr>
    <w:rPr>
      <w:rFonts w:ascii="Times New Roman" w:eastAsia="Times New Roman" w:hAnsi="Times New Roman" w:cs="Times New Roman"/>
      <w:sz w:val="26"/>
      <w:szCs w:val="26"/>
    </w:rPr>
  </w:style>
  <w:style w:type="paragraph" w:customStyle="1" w:styleId="a00">
    <w:name w:val="a0"/>
    <w:basedOn w:val="a"/>
    <w:rsid w:val="0091070D"/>
    <w:pPr>
      <w:widowControl/>
    </w:pPr>
    <w:rPr>
      <w:rFonts w:ascii="Gbinfo" w:eastAsia="Times New Roman" w:hAnsi="Gbinfo" w:cs="Times New Roman"/>
      <w:color w:val="auto"/>
      <w:sz w:val="20"/>
      <w:szCs w:val="20"/>
      <w:lang w:bidi="ar-SA"/>
    </w:rPr>
  </w:style>
  <w:style w:type="paragraph" w:customStyle="1" w:styleId="justify">
    <w:name w:val="justify"/>
    <w:basedOn w:val="a"/>
    <w:rsid w:val="00226B4C"/>
    <w:pPr>
      <w:widowControl/>
      <w:ind w:firstLine="567"/>
      <w:jc w:val="both"/>
    </w:pPr>
    <w:rPr>
      <w:rFonts w:ascii="Times New Roman" w:eastAsia="Times New Roman" w:hAnsi="Times New Roman" w:cs="Times New Roman"/>
      <w:color w:val="auto"/>
      <w:lang w:bidi="ar-SA"/>
    </w:rPr>
  </w:style>
  <w:style w:type="paragraph" w:customStyle="1" w:styleId="ConsPlusNormal">
    <w:name w:val="ConsPlusNormal"/>
    <w:rsid w:val="009A0C8A"/>
    <w:pPr>
      <w:widowControl/>
      <w:autoSpaceDE w:val="0"/>
      <w:autoSpaceDN w:val="0"/>
      <w:adjustRightInd w:val="0"/>
    </w:pPr>
    <w:rPr>
      <w:rFonts w:ascii="Times New Roman" w:hAnsi="Times New Roman" w:cs="Times New Roman"/>
      <w:sz w:val="20"/>
      <w:szCs w:val="20"/>
      <w:lang w:bidi="ar-SA"/>
    </w:rPr>
  </w:style>
  <w:style w:type="paragraph" w:styleId="a6">
    <w:name w:val="Balloon Text"/>
    <w:basedOn w:val="a"/>
    <w:link w:val="a7"/>
    <w:uiPriority w:val="99"/>
    <w:semiHidden/>
    <w:unhideWhenUsed/>
    <w:rsid w:val="0097507F"/>
    <w:rPr>
      <w:rFonts w:ascii="Segoe UI" w:hAnsi="Segoe UI" w:cs="Segoe UI"/>
      <w:sz w:val="18"/>
      <w:szCs w:val="18"/>
    </w:rPr>
  </w:style>
  <w:style w:type="character" w:customStyle="1" w:styleId="a7">
    <w:name w:val="Текст выноски Знак"/>
    <w:basedOn w:val="a0"/>
    <w:link w:val="a6"/>
    <w:uiPriority w:val="99"/>
    <w:semiHidden/>
    <w:rsid w:val="0097507F"/>
    <w:rPr>
      <w:rFonts w:ascii="Segoe UI" w:hAnsi="Segoe UI" w:cs="Segoe UI"/>
      <w:color w:val="000000"/>
      <w:sz w:val="18"/>
      <w:szCs w:val="18"/>
    </w:rPr>
  </w:style>
  <w:style w:type="character" w:customStyle="1" w:styleId="FontStyle19">
    <w:name w:val="Font Style19"/>
    <w:rsid w:val="00B673BC"/>
    <w:rPr>
      <w:rFonts w:ascii="Times New Roman" w:hAnsi="Times New Roman" w:cs="Times New Roman"/>
      <w:spacing w:val="-10"/>
      <w:sz w:val="24"/>
      <w:szCs w:val="24"/>
    </w:rPr>
  </w:style>
  <w:style w:type="paragraph" w:styleId="HTML">
    <w:name w:val="HTML Preformatted"/>
    <w:basedOn w:val="a"/>
    <w:link w:val="HTML0"/>
    <w:uiPriority w:val="99"/>
    <w:unhideWhenUsed/>
    <w:rsid w:val="001A41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0">
    <w:name w:val="Стандартный HTML Знак"/>
    <w:basedOn w:val="a0"/>
    <w:link w:val="HTML"/>
    <w:uiPriority w:val="99"/>
    <w:rsid w:val="001A4158"/>
    <w:rPr>
      <w:rFonts w:ascii="Courier New" w:eastAsia="Times New Roman" w:hAnsi="Courier New" w:cs="Courier New"/>
      <w:sz w:val="20"/>
      <w:szCs w:val="20"/>
      <w:lang w:bidi="ar-SA"/>
    </w:rPr>
  </w:style>
  <w:style w:type="table" w:styleId="a8">
    <w:name w:val="Table Grid"/>
    <w:basedOn w:val="a1"/>
    <w:uiPriority w:val="39"/>
    <w:rsid w:val="005D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normal">
    <w:name w:val="h-normal"/>
    <w:basedOn w:val="a0"/>
    <w:rsid w:val="00F17A78"/>
  </w:style>
  <w:style w:type="character" w:customStyle="1" w:styleId="colorff00ff">
    <w:name w:val="color__ff00ff"/>
    <w:basedOn w:val="a0"/>
    <w:rsid w:val="00F17A78"/>
  </w:style>
  <w:style w:type="character" w:customStyle="1" w:styleId="fake-non-breaking-space">
    <w:name w:val="fake-non-breaking-space"/>
    <w:basedOn w:val="a0"/>
    <w:rsid w:val="00F17A78"/>
  </w:style>
  <w:style w:type="character" w:styleId="a9">
    <w:name w:val="Emphasis"/>
    <w:basedOn w:val="a0"/>
    <w:uiPriority w:val="20"/>
    <w:qFormat/>
    <w:rsid w:val="00F17A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96BF6F97DED104EE9B7AFF2F2AF2AEBB72DA81AE5194C06B504D99D61B23593BF300E14FFFAD2637CB1F1369kBY5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D96BF6F97DED104EE9B7AFF2F2AF2AEBB72DA81AE5194C06B504D99D61B23593BF300E14FFFAD2637CB1F136FkBY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FF671-4BA3-453F-9515-F7ED55B2D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5</Pages>
  <Words>1569</Words>
  <Characters>8944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Dafik</dc:creator>
  <cp:lastModifiedBy>Yurist</cp:lastModifiedBy>
  <cp:revision>16</cp:revision>
  <cp:lastPrinted>2022-05-26T16:52:00Z</cp:lastPrinted>
  <dcterms:created xsi:type="dcterms:W3CDTF">2019-06-27T09:50:00Z</dcterms:created>
  <dcterms:modified xsi:type="dcterms:W3CDTF">2023-06-26T06:02:00Z</dcterms:modified>
</cp:coreProperties>
</file>